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CE6" w:rsidRDefault="00430CE6" w:rsidP="00430CE6">
      <w:pPr>
        <w:pStyle w:val="1"/>
        <w:ind w:left="1290"/>
        <w:rPr>
          <w:rFonts w:hint="eastAsia"/>
        </w:rPr>
      </w:pPr>
      <w:bookmarkStart w:id="0" w:name="_Toc106900293"/>
      <w:bookmarkStart w:id="1" w:name="_Toc512937852"/>
      <w:r>
        <w:rPr>
          <w:rFonts w:hint="eastAsia"/>
        </w:rPr>
        <w:t>项目需求</w:t>
      </w:r>
      <w:bookmarkEnd w:id="0"/>
    </w:p>
    <w:bookmarkEnd w:id="1"/>
    <w:p w:rsidR="00430CE6" w:rsidRDefault="00430CE6" w:rsidP="00430CE6">
      <w:pPr>
        <w:rPr>
          <w:rFonts w:ascii="宋体" w:hAnsi="宋体" w:hint="eastAsia"/>
          <w:b/>
          <w:sz w:val="24"/>
        </w:rPr>
      </w:pPr>
      <w:r>
        <w:rPr>
          <w:rFonts w:ascii="宋体" w:hAnsi="宋体" w:hint="eastAsia"/>
          <w:b/>
          <w:sz w:val="24"/>
        </w:rPr>
        <w:t>第一节．需求一览表</w:t>
      </w:r>
    </w:p>
    <w:p w:rsidR="00430CE6" w:rsidRDefault="00430CE6" w:rsidP="00430CE6">
      <w:pPr>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693"/>
        <w:gridCol w:w="1945"/>
        <w:gridCol w:w="1263"/>
        <w:gridCol w:w="1186"/>
      </w:tblGrid>
      <w:tr w:rsidR="00430CE6" w:rsidTr="00D50897">
        <w:trPr>
          <w:jc w:val="center"/>
        </w:trPr>
        <w:tc>
          <w:tcPr>
            <w:tcW w:w="761" w:type="dxa"/>
            <w:vAlign w:val="center"/>
          </w:tcPr>
          <w:p w:rsidR="00430CE6" w:rsidRDefault="00430CE6" w:rsidP="00D50897">
            <w:pPr>
              <w:widowControl/>
              <w:jc w:val="center"/>
              <w:rPr>
                <w:rFonts w:ascii="宋体" w:hAnsi="宋体" w:cs="Arial" w:hint="eastAsia"/>
                <w:b/>
                <w:kern w:val="0"/>
                <w:sz w:val="24"/>
              </w:rPr>
            </w:pPr>
            <w:r>
              <w:rPr>
                <w:rFonts w:ascii="宋体" w:hAnsi="宋体" w:cs="Arial" w:hint="eastAsia"/>
                <w:b/>
                <w:kern w:val="0"/>
                <w:sz w:val="24"/>
              </w:rPr>
              <w:t>包号</w:t>
            </w:r>
          </w:p>
        </w:tc>
        <w:tc>
          <w:tcPr>
            <w:tcW w:w="2693" w:type="dxa"/>
            <w:vAlign w:val="center"/>
          </w:tcPr>
          <w:p w:rsidR="00430CE6" w:rsidRDefault="00430CE6" w:rsidP="00D50897">
            <w:pPr>
              <w:widowControl/>
              <w:jc w:val="center"/>
              <w:rPr>
                <w:rFonts w:ascii="宋体" w:hAnsi="宋体" w:cs="Arial" w:hint="eastAsia"/>
                <w:kern w:val="0"/>
                <w:sz w:val="24"/>
              </w:rPr>
            </w:pPr>
            <w:r>
              <w:rPr>
                <w:rFonts w:ascii="宋体" w:hAnsi="宋体" w:cs="Arial" w:hint="eastAsia"/>
                <w:kern w:val="0"/>
                <w:sz w:val="24"/>
              </w:rPr>
              <w:t>名称</w:t>
            </w:r>
          </w:p>
        </w:tc>
        <w:tc>
          <w:tcPr>
            <w:tcW w:w="1945" w:type="dxa"/>
            <w:vAlign w:val="center"/>
          </w:tcPr>
          <w:p w:rsidR="00430CE6" w:rsidRDefault="00430CE6" w:rsidP="00D50897">
            <w:pPr>
              <w:widowControl/>
              <w:jc w:val="center"/>
              <w:rPr>
                <w:rFonts w:ascii="宋体" w:hAnsi="宋体" w:cs="Arial" w:hint="eastAsia"/>
                <w:kern w:val="0"/>
                <w:sz w:val="24"/>
              </w:rPr>
            </w:pPr>
            <w:r>
              <w:rPr>
                <w:rFonts w:ascii="宋体" w:hAnsi="宋体" w:cs="Arial" w:hint="eastAsia"/>
                <w:kern w:val="0"/>
                <w:sz w:val="24"/>
              </w:rPr>
              <w:t>采购内容</w:t>
            </w:r>
          </w:p>
        </w:tc>
        <w:tc>
          <w:tcPr>
            <w:tcW w:w="1263" w:type="dxa"/>
            <w:vAlign w:val="center"/>
          </w:tcPr>
          <w:p w:rsidR="00430CE6" w:rsidRDefault="00430CE6" w:rsidP="00D50897">
            <w:pPr>
              <w:widowControl/>
              <w:jc w:val="center"/>
              <w:rPr>
                <w:rFonts w:ascii="宋体" w:hAnsi="宋体" w:cs="Arial" w:hint="eastAsia"/>
                <w:kern w:val="0"/>
                <w:sz w:val="24"/>
              </w:rPr>
            </w:pPr>
            <w:r>
              <w:rPr>
                <w:rFonts w:ascii="宋体" w:hAnsi="宋体" w:cs="Arial" w:hint="eastAsia"/>
                <w:kern w:val="0"/>
                <w:sz w:val="24"/>
              </w:rPr>
              <w:t>合同期限</w:t>
            </w:r>
          </w:p>
        </w:tc>
        <w:tc>
          <w:tcPr>
            <w:tcW w:w="1186" w:type="dxa"/>
            <w:vAlign w:val="center"/>
          </w:tcPr>
          <w:p w:rsidR="00430CE6" w:rsidRDefault="00430CE6" w:rsidP="00D50897">
            <w:pPr>
              <w:widowControl/>
              <w:jc w:val="center"/>
              <w:rPr>
                <w:rFonts w:ascii="宋体" w:hAnsi="宋体" w:cs="Arial" w:hint="eastAsia"/>
                <w:kern w:val="0"/>
                <w:sz w:val="24"/>
              </w:rPr>
            </w:pPr>
            <w:r>
              <w:rPr>
                <w:rFonts w:ascii="宋体" w:hAnsi="宋体" w:cs="Arial" w:hint="eastAsia"/>
                <w:kern w:val="0"/>
                <w:sz w:val="24"/>
              </w:rPr>
              <w:t>预算金额(万元)</w:t>
            </w:r>
          </w:p>
        </w:tc>
      </w:tr>
      <w:tr w:rsidR="00430CE6" w:rsidTr="00D50897">
        <w:trPr>
          <w:trHeight w:val="813"/>
          <w:jc w:val="center"/>
        </w:trPr>
        <w:tc>
          <w:tcPr>
            <w:tcW w:w="761" w:type="dxa"/>
            <w:vAlign w:val="center"/>
          </w:tcPr>
          <w:p w:rsidR="00430CE6" w:rsidRDefault="00430CE6" w:rsidP="00D50897">
            <w:pPr>
              <w:widowControl/>
              <w:jc w:val="center"/>
              <w:rPr>
                <w:rFonts w:ascii="宋体" w:hAnsi="宋体" w:cs="Arial" w:hint="eastAsia"/>
                <w:b/>
                <w:kern w:val="0"/>
                <w:sz w:val="24"/>
              </w:rPr>
            </w:pPr>
            <w:r>
              <w:rPr>
                <w:rFonts w:ascii="宋体" w:hAnsi="宋体" w:cs="Arial" w:hint="eastAsia"/>
                <w:b/>
                <w:kern w:val="0"/>
                <w:sz w:val="24"/>
              </w:rPr>
              <w:t>01</w:t>
            </w:r>
          </w:p>
        </w:tc>
        <w:tc>
          <w:tcPr>
            <w:tcW w:w="2693" w:type="dxa"/>
            <w:vAlign w:val="center"/>
          </w:tcPr>
          <w:p w:rsidR="00430CE6" w:rsidRDefault="00430CE6" w:rsidP="00D50897">
            <w:pPr>
              <w:widowControl/>
              <w:jc w:val="center"/>
              <w:rPr>
                <w:rFonts w:ascii="宋体" w:hAnsi="宋体" w:cs="Arial" w:hint="eastAsia"/>
                <w:kern w:val="0"/>
                <w:sz w:val="24"/>
              </w:rPr>
            </w:pPr>
            <w:r>
              <w:rPr>
                <w:rFonts w:ascii="宋体" w:hAnsi="宋体" w:cs="Arial" w:hint="eastAsia"/>
                <w:kern w:val="0"/>
                <w:sz w:val="24"/>
              </w:rPr>
              <w:t>北京大学第三医院</w:t>
            </w:r>
            <w:r>
              <w:rPr>
                <w:rFonts w:ascii="宋体" w:hAnsi="宋体" w:cs="Arial"/>
                <w:kern w:val="0"/>
                <w:sz w:val="24"/>
              </w:rPr>
              <w:t>五金及机电配送采购项目</w:t>
            </w:r>
          </w:p>
        </w:tc>
        <w:tc>
          <w:tcPr>
            <w:tcW w:w="1945" w:type="dxa"/>
            <w:vAlign w:val="center"/>
          </w:tcPr>
          <w:p w:rsidR="00430CE6" w:rsidRDefault="00430CE6" w:rsidP="00D50897">
            <w:pPr>
              <w:widowControl/>
              <w:jc w:val="center"/>
              <w:rPr>
                <w:rFonts w:ascii="宋体" w:hAnsi="宋体" w:cs="Arial" w:hint="eastAsia"/>
                <w:kern w:val="0"/>
                <w:sz w:val="24"/>
              </w:rPr>
            </w:pPr>
            <w:r>
              <w:rPr>
                <w:rFonts w:ascii="宋体" w:hAnsi="宋体" w:cs="Arial" w:hint="eastAsia"/>
                <w:kern w:val="0"/>
                <w:sz w:val="24"/>
              </w:rPr>
              <w:t>五金及机电物品配送</w:t>
            </w:r>
          </w:p>
        </w:tc>
        <w:tc>
          <w:tcPr>
            <w:tcW w:w="1263" w:type="dxa"/>
            <w:vAlign w:val="center"/>
          </w:tcPr>
          <w:p w:rsidR="00430CE6" w:rsidRDefault="00430CE6" w:rsidP="00D50897">
            <w:pPr>
              <w:pStyle w:val="a8"/>
              <w:jc w:val="center"/>
              <w:rPr>
                <w:rFonts w:hint="eastAsia"/>
                <w:sz w:val="24"/>
              </w:rPr>
            </w:pPr>
            <w:r>
              <w:rPr>
                <w:rFonts w:hint="eastAsia"/>
                <w:sz w:val="24"/>
              </w:rPr>
              <w:t>一年</w:t>
            </w:r>
          </w:p>
        </w:tc>
        <w:tc>
          <w:tcPr>
            <w:tcW w:w="1186" w:type="dxa"/>
            <w:vAlign w:val="center"/>
          </w:tcPr>
          <w:p w:rsidR="00430CE6" w:rsidRDefault="00430CE6" w:rsidP="00D50897">
            <w:pPr>
              <w:widowControl/>
              <w:jc w:val="center"/>
              <w:rPr>
                <w:rFonts w:ascii="宋体" w:hAnsi="宋体" w:cs="Arial" w:hint="eastAsia"/>
                <w:kern w:val="0"/>
                <w:sz w:val="24"/>
              </w:rPr>
            </w:pPr>
            <w:r>
              <w:rPr>
                <w:rFonts w:ascii="宋体" w:hAnsi="宋体" w:cs="Arial"/>
                <w:kern w:val="0"/>
                <w:sz w:val="24"/>
              </w:rPr>
              <w:t>598</w:t>
            </w:r>
          </w:p>
        </w:tc>
      </w:tr>
    </w:tbl>
    <w:p w:rsidR="00430CE6" w:rsidRDefault="00430CE6" w:rsidP="00430CE6">
      <w:pPr>
        <w:jc w:val="left"/>
        <w:rPr>
          <w:rFonts w:ascii="宋体" w:hAnsi="宋体" w:hint="eastAsia"/>
        </w:rPr>
      </w:pPr>
    </w:p>
    <w:p w:rsidR="00430CE6" w:rsidRDefault="00430CE6" w:rsidP="00430CE6">
      <w:pPr>
        <w:spacing w:line="360" w:lineRule="auto"/>
        <w:jc w:val="left"/>
        <w:rPr>
          <w:rFonts w:ascii="宋体" w:hAnsi="宋体" w:hint="eastAsia"/>
          <w:b/>
          <w:sz w:val="24"/>
        </w:rPr>
      </w:pPr>
      <w:r>
        <w:rPr>
          <w:rFonts w:ascii="宋体" w:hAnsi="宋体" w:hint="eastAsia"/>
          <w:b/>
          <w:sz w:val="24"/>
        </w:rPr>
        <w:t xml:space="preserve">本项目的核心产品：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
        <w:gridCol w:w="3166"/>
        <w:gridCol w:w="2286"/>
        <w:gridCol w:w="1484"/>
      </w:tblGrid>
      <w:tr w:rsidR="00430CE6" w:rsidTr="00D50897">
        <w:trPr>
          <w:trHeight w:val="268"/>
          <w:jc w:val="center"/>
        </w:trPr>
        <w:tc>
          <w:tcPr>
            <w:tcW w:w="894" w:type="dxa"/>
            <w:vAlign w:val="center"/>
          </w:tcPr>
          <w:p w:rsidR="00430CE6" w:rsidRDefault="00430CE6" w:rsidP="00D50897">
            <w:pPr>
              <w:widowControl/>
              <w:jc w:val="center"/>
              <w:rPr>
                <w:rFonts w:ascii="宋体" w:hAnsi="宋体" w:cs="Arial" w:hint="eastAsia"/>
                <w:b/>
                <w:kern w:val="0"/>
                <w:sz w:val="24"/>
              </w:rPr>
            </w:pPr>
            <w:r>
              <w:rPr>
                <w:rFonts w:ascii="宋体" w:hAnsi="宋体" w:cs="Arial" w:hint="eastAsia"/>
                <w:b/>
                <w:kern w:val="0"/>
                <w:sz w:val="24"/>
              </w:rPr>
              <w:t>序号</w:t>
            </w:r>
          </w:p>
        </w:tc>
        <w:tc>
          <w:tcPr>
            <w:tcW w:w="3166" w:type="dxa"/>
            <w:vAlign w:val="center"/>
          </w:tcPr>
          <w:p w:rsidR="00430CE6" w:rsidRDefault="00430CE6" w:rsidP="00D50897">
            <w:pPr>
              <w:widowControl/>
              <w:jc w:val="center"/>
              <w:rPr>
                <w:rFonts w:ascii="宋体" w:hAnsi="宋体" w:cs="Arial" w:hint="eastAsia"/>
                <w:kern w:val="0"/>
                <w:sz w:val="24"/>
              </w:rPr>
            </w:pPr>
            <w:r>
              <w:rPr>
                <w:rFonts w:ascii="宋体" w:hAnsi="宋体" w:cs="Arial" w:hint="eastAsia"/>
                <w:kern w:val="0"/>
                <w:sz w:val="24"/>
              </w:rPr>
              <w:t>产品名称</w:t>
            </w:r>
          </w:p>
        </w:tc>
        <w:tc>
          <w:tcPr>
            <w:tcW w:w="2286" w:type="dxa"/>
            <w:vAlign w:val="center"/>
          </w:tcPr>
          <w:p w:rsidR="00430CE6" w:rsidRDefault="00430CE6" w:rsidP="00D50897">
            <w:pPr>
              <w:widowControl/>
              <w:jc w:val="center"/>
              <w:rPr>
                <w:rFonts w:ascii="宋体" w:hAnsi="宋体" w:cs="Arial" w:hint="eastAsia"/>
                <w:kern w:val="0"/>
                <w:sz w:val="24"/>
              </w:rPr>
            </w:pPr>
            <w:r>
              <w:rPr>
                <w:rFonts w:ascii="宋体" w:hAnsi="宋体" w:cs="Arial" w:hint="eastAsia"/>
                <w:kern w:val="0"/>
                <w:sz w:val="24"/>
              </w:rPr>
              <w:t>产品规格</w:t>
            </w:r>
          </w:p>
        </w:tc>
        <w:tc>
          <w:tcPr>
            <w:tcW w:w="1484" w:type="dxa"/>
            <w:vAlign w:val="center"/>
          </w:tcPr>
          <w:p w:rsidR="00430CE6" w:rsidRDefault="00430CE6" w:rsidP="00D50897">
            <w:pPr>
              <w:widowControl/>
              <w:jc w:val="center"/>
              <w:rPr>
                <w:rFonts w:ascii="宋体" w:hAnsi="宋体" w:cs="Arial" w:hint="eastAsia"/>
                <w:kern w:val="0"/>
                <w:sz w:val="24"/>
              </w:rPr>
            </w:pPr>
            <w:r>
              <w:rPr>
                <w:rFonts w:ascii="宋体" w:hAnsi="宋体" w:cs="Arial" w:hint="eastAsia"/>
                <w:kern w:val="0"/>
                <w:sz w:val="24"/>
              </w:rPr>
              <w:t>单位</w:t>
            </w:r>
          </w:p>
        </w:tc>
      </w:tr>
      <w:tr w:rsidR="00430CE6" w:rsidTr="00D50897">
        <w:trPr>
          <w:trHeight w:val="727"/>
          <w:jc w:val="center"/>
        </w:trPr>
        <w:tc>
          <w:tcPr>
            <w:tcW w:w="894" w:type="dxa"/>
            <w:vAlign w:val="center"/>
          </w:tcPr>
          <w:p w:rsidR="00430CE6" w:rsidRDefault="00430CE6" w:rsidP="00D50897">
            <w:pPr>
              <w:widowControl/>
              <w:jc w:val="center"/>
              <w:rPr>
                <w:rFonts w:ascii="宋体" w:hAnsi="宋体" w:cs="Arial" w:hint="eastAsia"/>
                <w:b/>
                <w:kern w:val="0"/>
                <w:sz w:val="24"/>
              </w:rPr>
            </w:pPr>
            <w:r>
              <w:rPr>
                <w:rFonts w:ascii="宋体" w:hAnsi="宋体" w:cs="Arial"/>
                <w:b/>
                <w:kern w:val="0"/>
                <w:sz w:val="24"/>
              </w:rPr>
              <w:t>1</w:t>
            </w:r>
          </w:p>
        </w:tc>
        <w:tc>
          <w:tcPr>
            <w:tcW w:w="3166" w:type="dxa"/>
            <w:vAlign w:val="center"/>
          </w:tcPr>
          <w:p w:rsidR="00430CE6" w:rsidRDefault="00430CE6" w:rsidP="00D50897">
            <w:pPr>
              <w:widowControl/>
              <w:jc w:val="center"/>
              <w:rPr>
                <w:rFonts w:ascii="宋体" w:hAnsi="宋体" w:cs="Arial" w:hint="eastAsia"/>
                <w:kern w:val="0"/>
                <w:sz w:val="24"/>
              </w:rPr>
            </w:pPr>
            <w:r>
              <w:rPr>
                <w:rFonts w:ascii="宋体" w:hAnsi="宋体" w:cs="Arial" w:hint="eastAsia"/>
                <w:kern w:val="0"/>
                <w:sz w:val="24"/>
              </w:rPr>
              <w:t>不锈钢波纹上水管</w:t>
            </w:r>
          </w:p>
        </w:tc>
        <w:tc>
          <w:tcPr>
            <w:tcW w:w="2286" w:type="dxa"/>
            <w:vAlign w:val="center"/>
          </w:tcPr>
          <w:p w:rsidR="00430CE6" w:rsidRDefault="00430CE6" w:rsidP="00D50897">
            <w:pPr>
              <w:widowControl/>
              <w:jc w:val="center"/>
              <w:rPr>
                <w:rFonts w:ascii="宋体" w:hAnsi="宋体" w:cs="Arial" w:hint="eastAsia"/>
                <w:kern w:val="0"/>
                <w:sz w:val="24"/>
              </w:rPr>
            </w:pPr>
            <w:r>
              <w:rPr>
                <w:rFonts w:ascii="宋体" w:hAnsi="宋体" w:cs="宋体" w:hint="eastAsia"/>
                <w:kern w:val="0"/>
                <w:sz w:val="24"/>
              </w:rPr>
              <w:t>长度</w:t>
            </w:r>
            <w:r>
              <w:rPr>
                <w:rFonts w:ascii="宋体" w:hAnsi="宋体" w:cs="Arial"/>
                <w:kern w:val="0"/>
                <w:sz w:val="24"/>
              </w:rPr>
              <w:t>80cm</w:t>
            </w:r>
          </w:p>
        </w:tc>
        <w:tc>
          <w:tcPr>
            <w:tcW w:w="1484" w:type="dxa"/>
            <w:vAlign w:val="center"/>
          </w:tcPr>
          <w:p w:rsidR="00430CE6" w:rsidRDefault="00430CE6" w:rsidP="00D50897">
            <w:pPr>
              <w:pStyle w:val="a8"/>
              <w:jc w:val="center"/>
              <w:rPr>
                <w:rFonts w:hint="eastAsia"/>
                <w:sz w:val="24"/>
              </w:rPr>
            </w:pPr>
            <w:r>
              <w:rPr>
                <w:rFonts w:hint="eastAsia"/>
                <w:sz w:val="24"/>
              </w:rPr>
              <w:t>根</w:t>
            </w:r>
          </w:p>
        </w:tc>
      </w:tr>
    </w:tbl>
    <w:p w:rsidR="00430CE6" w:rsidRDefault="00430CE6" w:rsidP="00430CE6">
      <w:pPr>
        <w:spacing w:line="360" w:lineRule="auto"/>
        <w:rPr>
          <w:rFonts w:ascii="宋体" w:hAnsi="宋体"/>
          <w:b/>
          <w:sz w:val="24"/>
        </w:rPr>
      </w:pPr>
      <w:r>
        <w:rPr>
          <w:rFonts w:ascii="宋体" w:hAnsi="宋体" w:hint="eastAsia"/>
          <w:b/>
          <w:sz w:val="24"/>
        </w:rPr>
        <w:t>第二节．具体需求</w:t>
      </w:r>
    </w:p>
    <w:p w:rsidR="00430CE6" w:rsidRDefault="00430CE6" w:rsidP="00430CE6">
      <w:pPr>
        <w:spacing w:line="360" w:lineRule="auto"/>
        <w:ind w:firstLineChars="200" w:firstLine="489"/>
        <w:rPr>
          <w:rFonts w:ascii="宋体" w:hAnsi="宋体" w:hint="eastAsia"/>
          <w:b/>
          <w:sz w:val="24"/>
        </w:rPr>
      </w:pPr>
      <w:r>
        <w:rPr>
          <w:rFonts w:ascii="宋体" w:hAnsi="宋体" w:hint="eastAsia"/>
          <w:b/>
          <w:sz w:val="24"/>
        </w:rPr>
        <w:t>一、要求说明</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1、本次采购将完成《产品需求及规格一览表》（详见招标文件附件一）中的供应、运输、验收、及售后服务。</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2、投标人应仔细阅读本章中规定的所有条款，并且应全部做出响应。</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3、产品具体描述提供的是基本技术要求，投标人应保证提供符合本章有关标准和规范的优质货物，并对所响应货物进行全面、详细的技术描述。</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4、产品具体描述中所使用的标准和规范如与投标人所执行的标准不同时，按较高标准执行。</w:t>
      </w:r>
    </w:p>
    <w:p w:rsidR="00430CE6" w:rsidRDefault="00430CE6" w:rsidP="00430CE6">
      <w:pPr>
        <w:spacing w:line="360" w:lineRule="auto"/>
        <w:ind w:firstLineChars="200" w:firstLine="480"/>
        <w:rPr>
          <w:rFonts w:ascii="宋体" w:hAnsi="宋体"/>
          <w:bCs/>
          <w:sz w:val="24"/>
        </w:rPr>
      </w:pPr>
      <w:r>
        <w:rPr>
          <w:rFonts w:ascii="宋体" w:hAnsi="宋体" w:hint="eastAsia"/>
          <w:bCs/>
          <w:sz w:val="24"/>
        </w:rPr>
        <w:t>5、投标人所提供产品的设计、制造、性能、材料的选择和材料的检验及产品的测试等，都应按境内的现行标准和相应的技术规范执行。而这些标准和技术规范应为开标日为止最新公布发行的标准和技术规范。</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6、本项目不接受进口产品投标</w:t>
      </w:r>
    </w:p>
    <w:p w:rsidR="00430CE6" w:rsidRDefault="00430CE6" w:rsidP="00430CE6">
      <w:pPr>
        <w:spacing w:line="360" w:lineRule="auto"/>
        <w:ind w:firstLineChars="200" w:firstLine="489"/>
        <w:rPr>
          <w:rFonts w:ascii="宋体" w:hAnsi="宋体" w:hint="eastAsia"/>
          <w:b/>
          <w:sz w:val="24"/>
        </w:rPr>
      </w:pPr>
      <w:r>
        <w:rPr>
          <w:rFonts w:ascii="宋体" w:hAnsi="宋体" w:hint="eastAsia"/>
          <w:b/>
          <w:sz w:val="24"/>
        </w:rPr>
        <w:t>二、交货与运输</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1、交货期：投标人须具有储货能力，能够保证基本交货时间，在合同签订后，收到采购人的送货通知3日内交货。</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2、交货地点：北京大学第三医院（采购人指定地点）。货物的运输和保险由投标人负责。</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3、投标人向采购人提供详细的货物装箱单，由采购人确认。当货物到达采购人指定的交货现场后，采购人和投标人依据合同和装箱单共同对货物进行开箱</w:t>
      </w:r>
      <w:r>
        <w:rPr>
          <w:rFonts w:ascii="宋体" w:hAnsi="宋体" w:hint="eastAsia"/>
          <w:bCs/>
          <w:sz w:val="24"/>
        </w:rPr>
        <w:lastRenderedPageBreak/>
        <w:t>检验，并对货物的数量、品质等进行逐项检查。</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4、货物经过采购人检验认可后，签署验收报告，货物质保期自签署验收报告之日起算，由投标人提供货物保修文件。</w:t>
      </w:r>
    </w:p>
    <w:p w:rsidR="00430CE6" w:rsidRDefault="00430CE6" w:rsidP="00430CE6">
      <w:pPr>
        <w:spacing w:line="360" w:lineRule="auto"/>
        <w:ind w:firstLineChars="200" w:firstLine="489"/>
        <w:rPr>
          <w:rFonts w:ascii="宋体" w:hAnsi="宋体" w:hint="eastAsia"/>
          <w:b/>
          <w:sz w:val="24"/>
        </w:rPr>
      </w:pPr>
      <w:r>
        <w:rPr>
          <w:rFonts w:ascii="宋体" w:hAnsi="宋体" w:hint="eastAsia"/>
          <w:b/>
          <w:sz w:val="24"/>
        </w:rPr>
        <w:t>三、服务要求</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1、投标人应具有完善的产品服务保障体系，投标人应明确说明此次响应的服务策略,提供此次产品的服务计划,并设立固定1名业务员负责联系、沟通产品、供货及付款事项，在服务期间必须为采购人提供技术服务热线（7×24小时）负责解答采购人在产品使用中遇到的问题并解决。</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2、本次中标人将被纳入采购协同管理系统，在采购订单完成过程中，中标人应随时与采购人员沟通采购订单进度，在系统中实时记录采购订单进度，配合采购科室管理。</w:t>
      </w:r>
    </w:p>
    <w:p w:rsidR="00430CE6" w:rsidRDefault="00430CE6" w:rsidP="00430CE6">
      <w:pPr>
        <w:spacing w:line="360" w:lineRule="auto"/>
        <w:ind w:firstLineChars="200" w:firstLine="480"/>
        <w:rPr>
          <w:rFonts w:ascii="宋体" w:hAnsi="宋体" w:hint="eastAsia"/>
          <w:bCs/>
          <w:sz w:val="24"/>
        </w:rPr>
      </w:pPr>
      <w:r>
        <w:rPr>
          <w:rFonts w:ascii="宋体" w:hAnsi="宋体"/>
          <w:bCs/>
          <w:sz w:val="24"/>
        </w:rPr>
        <w:t>3</w:t>
      </w:r>
      <w:r>
        <w:rPr>
          <w:rFonts w:ascii="宋体" w:hAnsi="宋体" w:hint="eastAsia"/>
          <w:bCs/>
          <w:sz w:val="24"/>
        </w:rPr>
        <w:t>、接到采购人员发出的订货通知后，中标人应在24小时内响应订单，与相关科室联系，确认使用需求及产品型号，在72小时内将所需产品送至相关科室。如出现科室实际需求与采购人员发出的需求通知存在重要变动的，应及时与采购人员沟通相关事宜。</w:t>
      </w:r>
    </w:p>
    <w:p w:rsidR="00430CE6" w:rsidRDefault="00430CE6" w:rsidP="00430CE6">
      <w:pPr>
        <w:spacing w:line="360" w:lineRule="auto"/>
        <w:ind w:firstLineChars="200" w:firstLine="480"/>
        <w:rPr>
          <w:rFonts w:ascii="宋体" w:hAnsi="宋体" w:hint="eastAsia"/>
          <w:bCs/>
          <w:sz w:val="24"/>
        </w:rPr>
      </w:pPr>
      <w:r>
        <w:rPr>
          <w:rFonts w:ascii="宋体" w:hAnsi="宋体"/>
          <w:bCs/>
          <w:sz w:val="24"/>
        </w:rPr>
        <w:t>4</w:t>
      </w:r>
      <w:r>
        <w:rPr>
          <w:rFonts w:ascii="宋体" w:hAnsi="宋体" w:hint="eastAsia"/>
          <w:bCs/>
          <w:sz w:val="24"/>
        </w:rPr>
        <w:t>、中标人在与使用科室进行订单确认前，应核实产品的库存及送货人员车辆安排情况，合理估计送货时间，并告知使用科室。</w:t>
      </w:r>
    </w:p>
    <w:p w:rsidR="00430CE6" w:rsidRDefault="00430CE6" w:rsidP="00430CE6">
      <w:pPr>
        <w:spacing w:line="360" w:lineRule="auto"/>
        <w:ind w:firstLineChars="200" w:firstLine="480"/>
        <w:rPr>
          <w:rFonts w:ascii="宋体" w:hAnsi="宋体" w:hint="eastAsia"/>
          <w:bCs/>
          <w:sz w:val="24"/>
        </w:rPr>
      </w:pPr>
      <w:r>
        <w:rPr>
          <w:rFonts w:ascii="宋体" w:hAnsi="宋体"/>
          <w:bCs/>
          <w:sz w:val="24"/>
        </w:rPr>
        <w:t>5</w:t>
      </w:r>
      <w:r>
        <w:rPr>
          <w:rFonts w:ascii="宋体" w:hAnsi="宋体" w:hint="eastAsia"/>
          <w:bCs/>
          <w:sz w:val="24"/>
        </w:rPr>
        <w:t>、中标人应安排固定的送货及现场安装负责人，做好人员的关于北京大学第三医院送货服务要求的各项培训，并把人员相关信息（姓名、性别、联系电话）报给采购人员，根据常派人员数量，领取《供应商送货服务评价及科室验收单》。</w:t>
      </w:r>
    </w:p>
    <w:p w:rsidR="00430CE6" w:rsidRDefault="00430CE6" w:rsidP="00430CE6">
      <w:pPr>
        <w:spacing w:line="360" w:lineRule="auto"/>
        <w:ind w:firstLineChars="200" w:firstLine="480"/>
        <w:rPr>
          <w:rFonts w:ascii="宋体" w:hAnsi="宋体" w:hint="eastAsia"/>
          <w:bCs/>
          <w:sz w:val="24"/>
        </w:rPr>
      </w:pPr>
      <w:r>
        <w:rPr>
          <w:rFonts w:ascii="宋体" w:hAnsi="宋体"/>
          <w:bCs/>
          <w:sz w:val="24"/>
        </w:rPr>
        <w:t>6</w:t>
      </w:r>
      <w:r>
        <w:rPr>
          <w:rFonts w:ascii="宋体" w:hAnsi="宋体" w:hint="eastAsia"/>
          <w:bCs/>
          <w:sz w:val="24"/>
        </w:rPr>
        <w:t>、送货前无论是直接送相关科室还是库房，负责人都要与采购人员沟通送货的时间、科室。直接送到使用科室的，还需与使用科室的相关人员预约送货时间。</w:t>
      </w:r>
    </w:p>
    <w:p w:rsidR="00430CE6" w:rsidRDefault="00430CE6" w:rsidP="00430CE6">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、送货人员应做到着装整齐、态度礼貌、公司有工作服的应统一穿着工作服。</w:t>
      </w:r>
    </w:p>
    <w:p w:rsidR="00430CE6" w:rsidRDefault="00430CE6" w:rsidP="00430CE6">
      <w:pPr>
        <w:spacing w:line="360" w:lineRule="auto"/>
        <w:ind w:firstLineChars="200" w:firstLine="480"/>
        <w:rPr>
          <w:rFonts w:ascii="宋体" w:hAnsi="宋体" w:hint="eastAsia"/>
          <w:bCs/>
          <w:sz w:val="24"/>
        </w:rPr>
      </w:pPr>
      <w:r>
        <w:rPr>
          <w:rFonts w:ascii="宋体" w:hAnsi="宋体"/>
          <w:bCs/>
          <w:sz w:val="24"/>
        </w:rPr>
        <w:t>8</w:t>
      </w:r>
      <w:r>
        <w:rPr>
          <w:rFonts w:ascii="宋体" w:hAnsi="宋体" w:hint="eastAsia"/>
          <w:bCs/>
          <w:sz w:val="24"/>
        </w:rPr>
        <w:t>、送货人员须将产品送货至指定位置，摆放整齐、注意对医院环境（包括墙面、地面、电梯及其他设备设施）及人员（包括医院工作人员及患者、家属等）的保护。</w:t>
      </w:r>
    </w:p>
    <w:p w:rsidR="00430CE6" w:rsidRDefault="00430CE6" w:rsidP="00430CE6">
      <w:pPr>
        <w:spacing w:line="360" w:lineRule="auto"/>
        <w:ind w:firstLineChars="200" w:firstLine="480"/>
        <w:rPr>
          <w:rFonts w:ascii="宋体" w:hAnsi="宋体" w:hint="eastAsia"/>
          <w:bCs/>
          <w:sz w:val="24"/>
        </w:rPr>
      </w:pPr>
      <w:r>
        <w:rPr>
          <w:rFonts w:ascii="宋体" w:hAnsi="宋体"/>
          <w:bCs/>
          <w:sz w:val="24"/>
        </w:rPr>
        <w:t>9</w:t>
      </w:r>
      <w:r>
        <w:rPr>
          <w:rFonts w:ascii="宋体" w:hAnsi="宋体" w:hint="eastAsia"/>
          <w:bCs/>
          <w:sz w:val="24"/>
        </w:rPr>
        <w:t>、中标人送货完成后应立即找使用科室填写《供应商送货服务评价及科室验收单》，填写者必须为该科室物资请领人（如特殊原因由他人代签应在验收单</w:t>
      </w:r>
      <w:r>
        <w:rPr>
          <w:rFonts w:ascii="宋体" w:hAnsi="宋体" w:hint="eastAsia"/>
          <w:bCs/>
          <w:sz w:val="24"/>
        </w:rPr>
        <w:lastRenderedPageBreak/>
        <w:t>备注），结款时由负责人将《供应商送货服务评价及科室验收单》及发票送至采购人员。</w:t>
      </w:r>
    </w:p>
    <w:p w:rsidR="00430CE6" w:rsidRDefault="00430CE6" w:rsidP="00430CE6">
      <w:pPr>
        <w:spacing w:line="360" w:lineRule="auto"/>
        <w:ind w:firstLineChars="200" w:firstLine="480"/>
        <w:rPr>
          <w:rFonts w:ascii="宋体" w:hAnsi="宋体" w:hint="eastAsia"/>
          <w:bCs/>
          <w:sz w:val="24"/>
        </w:rPr>
      </w:pPr>
      <w:r>
        <w:rPr>
          <w:rFonts w:ascii="宋体" w:hAnsi="宋体" w:hint="eastAsia"/>
          <w:bCs/>
          <w:sz w:val="24"/>
        </w:rPr>
        <w:t>1</w:t>
      </w:r>
      <w:r>
        <w:rPr>
          <w:rFonts w:ascii="宋体" w:hAnsi="宋体"/>
          <w:bCs/>
          <w:sz w:val="24"/>
        </w:rPr>
        <w:t>0</w:t>
      </w:r>
      <w:r>
        <w:rPr>
          <w:rFonts w:ascii="宋体" w:hAnsi="宋体" w:hint="eastAsia"/>
          <w:bCs/>
          <w:sz w:val="24"/>
        </w:rPr>
        <w:t>、投标人完全按照医院管理的规定，全力配合医院的要求，如医院管理的要求进行调整，供应商应全力配合，保持与医院管理规定一致。</w:t>
      </w:r>
    </w:p>
    <w:p w:rsidR="00430CE6" w:rsidRDefault="00430CE6" w:rsidP="00430CE6">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1</w:t>
      </w:r>
      <w:r>
        <w:rPr>
          <w:rFonts w:ascii="宋体" w:hAnsi="宋体" w:hint="eastAsia"/>
          <w:bCs/>
          <w:sz w:val="24"/>
        </w:rPr>
        <w:t>、投标人应保证送货产品批次均为最新批次。</w:t>
      </w:r>
    </w:p>
    <w:p w:rsidR="00430CE6" w:rsidRDefault="00430CE6" w:rsidP="00430CE6">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2</w:t>
      </w:r>
      <w:r>
        <w:rPr>
          <w:rFonts w:ascii="宋体" w:hAnsi="宋体" w:hint="eastAsia"/>
          <w:bCs/>
          <w:sz w:val="24"/>
        </w:rPr>
        <w:t>、送货产品质量应满足《产品需求及规格一览表》中的相关要求。</w:t>
      </w:r>
    </w:p>
    <w:p w:rsidR="00430CE6" w:rsidRDefault="00430CE6" w:rsidP="00430CE6">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3</w:t>
      </w:r>
      <w:r>
        <w:rPr>
          <w:rFonts w:ascii="宋体" w:hAnsi="宋体" w:hint="eastAsia"/>
          <w:bCs/>
          <w:sz w:val="24"/>
        </w:rPr>
        <w:t>、投标人应具备相应物资的存储能力。</w:t>
      </w:r>
    </w:p>
    <w:p w:rsidR="00430CE6" w:rsidRDefault="00430CE6" w:rsidP="00430CE6">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4</w:t>
      </w:r>
      <w:r>
        <w:rPr>
          <w:rFonts w:ascii="宋体" w:hAnsi="宋体" w:hint="eastAsia"/>
          <w:bCs/>
          <w:sz w:val="24"/>
        </w:rPr>
        <w:t>、投标人应具有充足的配送人员，其中还应包括具有焊接与热切割作业特种作业操作证和电工特种作业操作证的专业人员。</w:t>
      </w:r>
    </w:p>
    <w:p w:rsidR="00430CE6" w:rsidRDefault="00430CE6" w:rsidP="00430CE6">
      <w:pPr>
        <w:spacing w:line="360" w:lineRule="auto"/>
        <w:ind w:firstLineChars="200" w:firstLine="489"/>
        <w:rPr>
          <w:rFonts w:ascii="宋体" w:hAnsi="宋体" w:hint="eastAsia"/>
          <w:b/>
          <w:sz w:val="24"/>
        </w:rPr>
      </w:pPr>
      <w:r>
        <w:rPr>
          <w:rFonts w:ascii="宋体" w:hAnsi="宋体" w:hint="eastAsia"/>
          <w:b/>
          <w:sz w:val="24"/>
        </w:rPr>
        <w:t>四、关于应提供样品的产品技术指标要求</w:t>
      </w:r>
    </w:p>
    <w:p w:rsidR="00430CE6" w:rsidRDefault="00430CE6" w:rsidP="00430CE6">
      <w:pPr>
        <w:pStyle w:val="a0"/>
      </w:pPr>
      <w:r>
        <w:rPr>
          <w:rFonts w:hint="eastAsia"/>
        </w:rPr>
        <w:t>1. 技术指标要求</w:t>
      </w:r>
    </w:p>
    <w:tbl>
      <w:tblPr>
        <w:tblW w:w="5000" w:type="pct"/>
        <w:jc w:val="center"/>
        <w:tblCellMar>
          <w:top w:w="15" w:type="dxa"/>
          <w:left w:w="15" w:type="dxa"/>
          <w:bottom w:w="15" w:type="dxa"/>
          <w:right w:w="15" w:type="dxa"/>
        </w:tblCellMar>
        <w:tblLook w:val="0000" w:firstRow="0" w:lastRow="0" w:firstColumn="0" w:lastColumn="0" w:noHBand="0" w:noVBand="0"/>
      </w:tblPr>
      <w:tblGrid>
        <w:gridCol w:w="1521"/>
        <w:gridCol w:w="1215"/>
        <w:gridCol w:w="686"/>
        <w:gridCol w:w="4880"/>
      </w:tblGrid>
      <w:tr w:rsidR="00430CE6" w:rsidTr="00D50897">
        <w:trPr>
          <w:trHeight w:val="570"/>
          <w:jc w:val="center"/>
        </w:trPr>
        <w:tc>
          <w:tcPr>
            <w:tcW w:w="916"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b/>
                <w:bCs/>
                <w:sz w:val="24"/>
              </w:rPr>
            </w:pPr>
            <w:r>
              <w:rPr>
                <w:rFonts w:ascii="宋体" w:hAnsi="宋体" w:cs="宋体" w:hint="eastAsia"/>
                <w:b/>
                <w:bCs/>
                <w:kern w:val="0"/>
                <w:sz w:val="24"/>
              </w:rPr>
              <w:t>产品名称</w:t>
            </w:r>
          </w:p>
        </w:tc>
        <w:tc>
          <w:tcPr>
            <w:tcW w:w="732"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b/>
                <w:bCs/>
                <w:sz w:val="24"/>
              </w:rPr>
            </w:pPr>
            <w:r>
              <w:rPr>
                <w:rFonts w:ascii="宋体" w:hAnsi="宋体" w:cs="宋体" w:hint="eastAsia"/>
                <w:b/>
                <w:bCs/>
                <w:kern w:val="0"/>
                <w:sz w:val="24"/>
              </w:rPr>
              <w:t>规格</w:t>
            </w:r>
          </w:p>
        </w:tc>
        <w:tc>
          <w:tcPr>
            <w:tcW w:w="413"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b/>
                <w:bCs/>
                <w:sz w:val="24"/>
              </w:rPr>
            </w:pPr>
            <w:r>
              <w:rPr>
                <w:rFonts w:ascii="宋体" w:hAnsi="宋体" w:cs="宋体" w:hint="eastAsia"/>
                <w:b/>
                <w:bCs/>
                <w:kern w:val="0"/>
                <w:sz w:val="24"/>
              </w:rPr>
              <w:t>数量</w:t>
            </w:r>
          </w:p>
        </w:tc>
        <w:tc>
          <w:tcPr>
            <w:tcW w:w="2939"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b/>
                <w:bCs/>
                <w:sz w:val="24"/>
              </w:rPr>
            </w:pPr>
            <w:r>
              <w:rPr>
                <w:rFonts w:ascii="宋体" w:hAnsi="宋体" w:hint="eastAsia"/>
                <w:b/>
                <w:sz w:val="24"/>
              </w:rPr>
              <w:t>技术指标要求</w:t>
            </w:r>
          </w:p>
        </w:tc>
      </w:tr>
      <w:tr w:rsidR="00430CE6" w:rsidTr="00D50897">
        <w:trPr>
          <w:trHeight w:val="750"/>
          <w:jc w:val="center"/>
        </w:trPr>
        <w:tc>
          <w:tcPr>
            <w:tcW w:w="916"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4"/>
              </w:rPr>
            </w:pPr>
            <w:r>
              <w:rPr>
                <w:rFonts w:ascii="宋体" w:hAnsi="宋体" w:cs="宋体" w:hint="eastAsia"/>
                <w:kern w:val="0"/>
                <w:sz w:val="24"/>
              </w:rPr>
              <w:t>不锈钢波纹上水管</w:t>
            </w:r>
          </w:p>
        </w:tc>
        <w:tc>
          <w:tcPr>
            <w:tcW w:w="732"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2"/>
              </w:rPr>
            </w:pPr>
            <w:r>
              <w:rPr>
                <w:rFonts w:ascii="宋体" w:hAnsi="宋体" w:cs="宋体" w:hint="eastAsia"/>
                <w:kern w:val="0"/>
                <w:sz w:val="24"/>
              </w:rPr>
              <w:t>长度</w:t>
            </w:r>
            <w:r>
              <w:rPr>
                <w:rFonts w:ascii="宋体" w:hAnsi="宋体" w:cs="宋体" w:hint="eastAsia"/>
                <w:kern w:val="0"/>
                <w:sz w:val="22"/>
              </w:rPr>
              <w:t>80cm</w:t>
            </w:r>
          </w:p>
        </w:tc>
        <w:tc>
          <w:tcPr>
            <w:tcW w:w="413"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4"/>
              </w:rPr>
            </w:pPr>
            <w:r>
              <w:rPr>
                <w:rFonts w:ascii="宋体" w:hAnsi="宋体" w:cs="宋体" w:hint="eastAsia"/>
                <w:kern w:val="0"/>
                <w:sz w:val="24"/>
              </w:rPr>
              <w:t>1根</w:t>
            </w:r>
          </w:p>
        </w:tc>
        <w:tc>
          <w:tcPr>
            <w:tcW w:w="2939"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left"/>
              <w:textAlignment w:val="center"/>
              <w:rPr>
                <w:rFonts w:ascii="宋体" w:hAnsi="宋体" w:cs="宋体"/>
                <w:sz w:val="24"/>
              </w:rPr>
            </w:pPr>
            <w:r>
              <w:rPr>
                <w:rFonts w:ascii="宋体" w:hAnsi="宋体" w:cs="宋体" w:hint="eastAsia"/>
                <w:kern w:val="0"/>
                <w:sz w:val="24"/>
              </w:rPr>
              <w:t>产品符合执行标准：GB/T23448×2019（提供相应检测报告），根据外表编织材料密集度，与连接部位垫片橡胶材质、软硬度，整体扭曲程度及回弹后状态</w:t>
            </w:r>
            <w:r>
              <w:rPr>
                <w:rFonts w:hint="eastAsia"/>
                <w:sz w:val="24"/>
              </w:rPr>
              <w:t>判断产品质量</w:t>
            </w:r>
          </w:p>
        </w:tc>
      </w:tr>
      <w:tr w:rsidR="00430CE6" w:rsidTr="00D50897">
        <w:trPr>
          <w:trHeight w:val="750"/>
          <w:jc w:val="center"/>
        </w:trPr>
        <w:tc>
          <w:tcPr>
            <w:tcW w:w="916"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4"/>
              </w:rPr>
            </w:pPr>
            <w:r>
              <w:rPr>
                <w:rFonts w:ascii="宋体" w:hAnsi="宋体" w:cs="宋体" w:hint="eastAsia"/>
                <w:sz w:val="24"/>
              </w:rPr>
              <w:t>感应</w:t>
            </w:r>
            <w:r>
              <w:rPr>
                <w:rFonts w:ascii="宋体" w:hAnsi="宋体" w:cs="宋体"/>
                <w:sz w:val="24"/>
              </w:rPr>
              <w:t>龙头</w:t>
            </w:r>
          </w:p>
        </w:tc>
        <w:tc>
          <w:tcPr>
            <w:tcW w:w="732"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2"/>
              </w:rPr>
            </w:pPr>
            <w:r>
              <w:rPr>
                <w:rFonts w:ascii="宋体" w:hAnsi="宋体" w:cs="宋体" w:hint="eastAsia"/>
                <w:sz w:val="22"/>
              </w:rPr>
              <w:t>I-01K</w:t>
            </w:r>
          </w:p>
        </w:tc>
        <w:tc>
          <w:tcPr>
            <w:tcW w:w="413"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4"/>
              </w:rPr>
            </w:pPr>
            <w:r>
              <w:rPr>
                <w:rFonts w:ascii="宋体" w:hAnsi="宋体" w:cs="宋体" w:hint="eastAsia"/>
                <w:kern w:val="0"/>
                <w:sz w:val="24"/>
              </w:rPr>
              <w:t>1个</w:t>
            </w:r>
          </w:p>
        </w:tc>
        <w:tc>
          <w:tcPr>
            <w:tcW w:w="2939"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left"/>
              <w:textAlignment w:val="center"/>
              <w:rPr>
                <w:rFonts w:ascii="宋体" w:hAnsi="宋体" w:cs="宋体" w:hint="eastAsia"/>
                <w:sz w:val="24"/>
              </w:rPr>
            </w:pPr>
            <w:r>
              <w:rPr>
                <w:rFonts w:ascii="宋体" w:hAnsi="宋体" w:cs="宋体" w:hint="eastAsia"/>
                <w:sz w:val="24"/>
              </w:rPr>
              <w:t>产品通过节水认证（提供相应证书或报告否则</w:t>
            </w:r>
            <w:r>
              <w:rPr>
                <w:rFonts w:ascii="宋体" w:hAnsi="宋体" w:cs="宋体"/>
                <w:sz w:val="24"/>
              </w:rPr>
              <w:t>无效</w:t>
            </w:r>
            <w:r>
              <w:rPr>
                <w:rFonts w:ascii="宋体" w:hAnsi="宋体" w:cs="宋体" w:hint="eastAsia"/>
                <w:sz w:val="24"/>
              </w:rPr>
              <w:t>）、精铜主体、表面光滑不生锈、感应反应灵敏、气泡柔和、节水防溅，流量≤6.0 L/min</w:t>
            </w:r>
          </w:p>
        </w:tc>
      </w:tr>
      <w:tr w:rsidR="00430CE6" w:rsidTr="00D50897">
        <w:trPr>
          <w:trHeight w:val="750"/>
          <w:jc w:val="center"/>
        </w:trPr>
        <w:tc>
          <w:tcPr>
            <w:tcW w:w="916"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4"/>
              </w:rPr>
            </w:pPr>
            <w:r>
              <w:rPr>
                <w:rFonts w:ascii="宋体" w:hAnsi="宋体" w:cs="宋体" w:hint="eastAsia"/>
                <w:sz w:val="24"/>
              </w:rPr>
              <w:t>马桶盖</w:t>
            </w:r>
          </w:p>
        </w:tc>
        <w:tc>
          <w:tcPr>
            <w:tcW w:w="732"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2"/>
              </w:rPr>
            </w:pPr>
            <w:r>
              <w:rPr>
                <w:rFonts w:ascii="宋体" w:hAnsi="宋体" w:cs="宋体" w:hint="eastAsia"/>
                <w:sz w:val="22"/>
              </w:rPr>
              <w:t>U型</w:t>
            </w:r>
          </w:p>
        </w:tc>
        <w:tc>
          <w:tcPr>
            <w:tcW w:w="413"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4"/>
              </w:rPr>
            </w:pPr>
            <w:r>
              <w:rPr>
                <w:rFonts w:ascii="宋体" w:hAnsi="宋体" w:cs="宋体" w:hint="eastAsia"/>
                <w:kern w:val="0"/>
                <w:sz w:val="24"/>
              </w:rPr>
              <w:t>1个</w:t>
            </w:r>
          </w:p>
        </w:tc>
        <w:tc>
          <w:tcPr>
            <w:tcW w:w="2939"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left"/>
              <w:textAlignment w:val="center"/>
              <w:rPr>
                <w:rFonts w:ascii="宋体" w:hAnsi="宋体" w:cs="宋体"/>
                <w:sz w:val="24"/>
              </w:rPr>
            </w:pPr>
            <w:r>
              <w:rPr>
                <w:rFonts w:ascii="宋体" w:hAnsi="宋体" w:cs="宋体" w:hint="eastAsia"/>
                <w:sz w:val="24"/>
              </w:rPr>
              <w:t>根据表面光滑程度，整体承重力，盖子开合速度，声音大小，座圈贴合度判断产品是否符合要求</w:t>
            </w:r>
          </w:p>
        </w:tc>
      </w:tr>
      <w:tr w:rsidR="00430CE6" w:rsidTr="00D50897">
        <w:trPr>
          <w:trHeight w:val="750"/>
          <w:jc w:val="center"/>
        </w:trPr>
        <w:tc>
          <w:tcPr>
            <w:tcW w:w="916"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4"/>
              </w:rPr>
            </w:pPr>
            <w:r>
              <w:rPr>
                <w:rFonts w:ascii="宋体" w:hAnsi="宋体" w:cs="宋体" w:hint="eastAsia"/>
                <w:sz w:val="24"/>
              </w:rPr>
              <w:t>脚踏阀</w:t>
            </w:r>
          </w:p>
        </w:tc>
        <w:tc>
          <w:tcPr>
            <w:tcW w:w="732"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2"/>
              </w:rPr>
            </w:pPr>
            <w:r>
              <w:rPr>
                <w:rFonts w:ascii="宋体" w:hAnsi="宋体" w:cs="宋体" w:hint="eastAsia"/>
                <w:sz w:val="22"/>
              </w:rPr>
              <w:t>SF103K</w:t>
            </w:r>
          </w:p>
        </w:tc>
        <w:tc>
          <w:tcPr>
            <w:tcW w:w="413"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sz w:val="24"/>
              </w:rPr>
            </w:pPr>
            <w:r>
              <w:rPr>
                <w:rFonts w:ascii="宋体" w:hAnsi="宋体" w:cs="宋体" w:hint="eastAsia"/>
                <w:kern w:val="0"/>
                <w:sz w:val="24"/>
              </w:rPr>
              <w:t>1个</w:t>
            </w:r>
          </w:p>
        </w:tc>
        <w:tc>
          <w:tcPr>
            <w:tcW w:w="2939"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left"/>
              <w:textAlignment w:val="center"/>
              <w:rPr>
                <w:rFonts w:ascii="宋体" w:hAnsi="宋体" w:cs="宋体" w:hint="eastAsia"/>
                <w:sz w:val="24"/>
              </w:rPr>
            </w:pPr>
            <w:r>
              <w:rPr>
                <w:rFonts w:ascii="宋体" w:hAnsi="宋体" w:cs="宋体" w:hint="eastAsia"/>
                <w:sz w:val="24"/>
              </w:rPr>
              <w:t>产品通过节水认证（提供相应证书或报告）、表面多层电镀、光亮、不应有气泡、脱离、划伤等外观缺陷，冲洗时间：5-6秒，大流量、延时自动回弹</w:t>
            </w:r>
          </w:p>
        </w:tc>
      </w:tr>
      <w:tr w:rsidR="00430CE6" w:rsidTr="00D50897">
        <w:trPr>
          <w:trHeight w:val="750"/>
          <w:jc w:val="center"/>
        </w:trPr>
        <w:tc>
          <w:tcPr>
            <w:tcW w:w="916"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4"/>
              </w:rPr>
            </w:pPr>
            <w:r>
              <w:rPr>
                <w:rFonts w:ascii="宋体" w:hAnsi="宋体" w:cs="宋体" w:hint="eastAsia"/>
                <w:kern w:val="0"/>
                <w:sz w:val="24"/>
              </w:rPr>
              <w:t>LED平板灯</w:t>
            </w:r>
          </w:p>
        </w:tc>
        <w:tc>
          <w:tcPr>
            <w:tcW w:w="732"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2"/>
              </w:rPr>
            </w:pPr>
            <w:r>
              <w:rPr>
                <w:rFonts w:ascii="宋体" w:hAnsi="宋体" w:cs="宋体" w:hint="eastAsia"/>
                <w:kern w:val="0"/>
                <w:sz w:val="22"/>
              </w:rPr>
              <w:t>6</w:t>
            </w:r>
            <w:r>
              <w:rPr>
                <w:rFonts w:ascii="宋体" w:hAnsi="宋体" w:cs="宋体"/>
                <w:kern w:val="0"/>
                <w:sz w:val="22"/>
              </w:rPr>
              <w:t>00×600mm</w:t>
            </w:r>
          </w:p>
        </w:tc>
        <w:tc>
          <w:tcPr>
            <w:tcW w:w="413"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4"/>
              </w:rPr>
            </w:pPr>
            <w:r>
              <w:rPr>
                <w:rFonts w:ascii="宋体" w:hAnsi="宋体" w:cs="宋体" w:hint="eastAsia"/>
                <w:kern w:val="0"/>
                <w:sz w:val="24"/>
              </w:rPr>
              <w:t>1个</w:t>
            </w:r>
          </w:p>
        </w:tc>
        <w:tc>
          <w:tcPr>
            <w:tcW w:w="2939"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left"/>
              <w:textAlignment w:val="center"/>
              <w:rPr>
                <w:rFonts w:ascii="宋体" w:hAnsi="宋体" w:cs="宋体" w:hint="eastAsia"/>
                <w:kern w:val="0"/>
                <w:sz w:val="24"/>
              </w:rPr>
            </w:pPr>
            <w:r>
              <w:rPr>
                <w:rFonts w:ascii="宋体" w:hAnsi="宋体" w:cs="宋体" w:hint="eastAsia"/>
                <w:kern w:val="0"/>
                <w:sz w:val="24"/>
              </w:rPr>
              <w:t>纯白色6000K、超薄侧发光、散热铝边框、高透光灯罩，无频闪、显色指数Ra＞80，R9＞8、蓝光危害等级为RG0、功率因数≥0.9、谐波＜10%（提供相应检测报告）。通过CCC认证（产品带标识或提供产品报告）。</w:t>
            </w:r>
          </w:p>
          <w:p w:rsidR="00430CE6" w:rsidRDefault="00430CE6" w:rsidP="00D50897">
            <w:pPr>
              <w:widowControl/>
              <w:adjustRightInd w:val="0"/>
              <w:snapToGrid w:val="0"/>
              <w:jc w:val="left"/>
              <w:textAlignment w:val="center"/>
              <w:rPr>
                <w:rFonts w:ascii="宋体" w:hAnsi="宋体" w:cs="宋体" w:hint="eastAsia"/>
                <w:kern w:val="0"/>
                <w:sz w:val="24"/>
              </w:rPr>
            </w:pPr>
            <w:r>
              <w:rPr>
                <w:rFonts w:ascii="宋体" w:hAnsi="宋体" w:cs="宋体" w:hint="eastAsia"/>
                <w:kern w:val="0"/>
                <w:sz w:val="24"/>
              </w:rPr>
              <w:t>较好优质得2分，中等得1分，不满足不得分</w:t>
            </w:r>
          </w:p>
        </w:tc>
      </w:tr>
      <w:tr w:rsidR="00430CE6" w:rsidTr="00D50897">
        <w:trPr>
          <w:trHeight w:val="750"/>
          <w:jc w:val="center"/>
        </w:trPr>
        <w:tc>
          <w:tcPr>
            <w:tcW w:w="916"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4"/>
              </w:rPr>
            </w:pPr>
            <w:r>
              <w:rPr>
                <w:rFonts w:ascii="宋体" w:hAnsi="宋体" w:cs="宋体" w:hint="eastAsia"/>
                <w:kern w:val="0"/>
                <w:sz w:val="24"/>
              </w:rPr>
              <w:t>正五孔插座</w:t>
            </w:r>
          </w:p>
        </w:tc>
        <w:tc>
          <w:tcPr>
            <w:tcW w:w="732"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4"/>
              </w:rPr>
            </w:pPr>
            <w:r>
              <w:rPr>
                <w:rFonts w:ascii="宋体" w:hAnsi="宋体" w:cs="宋体" w:hint="eastAsia"/>
                <w:kern w:val="0"/>
                <w:sz w:val="24"/>
              </w:rPr>
              <w:t>86型10A</w:t>
            </w:r>
          </w:p>
        </w:tc>
        <w:tc>
          <w:tcPr>
            <w:tcW w:w="413"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4"/>
              </w:rPr>
            </w:pPr>
            <w:r>
              <w:rPr>
                <w:rFonts w:ascii="宋体" w:hAnsi="宋体" w:cs="宋体" w:hint="eastAsia"/>
                <w:kern w:val="0"/>
                <w:sz w:val="24"/>
              </w:rPr>
              <w:t>1个</w:t>
            </w:r>
          </w:p>
        </w:tc>
        <w:tc>
          <w:tcPr>
            <w:tcW w:w="2939"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left"/>
              <w:textAlignment w:val="center"/>
              <w:rPr>
                <w:rFonts w:ascii="宋体" w:hAnsi="宋体" w:cs="宋体" w:hint="eastAsia"/>
                <w:kern w:val="0"/>
                <w:sz w:val="24"/>
              </w:rPr>
            </w:pPr>
            <w:r>
              <w:rPr>
                <w:rFonts w:ascii="宋体" w:hAnsi="宋体" w:cs="宋体" w:hint="eastAsia"/>
                <w:kern w:val="0"/>
                <w:sz w:val="24"/>
              </w:rPr>
              <w:t>玉兰白、正五孔、无边框、大面板，阻燃PC材质，带安全门，锡磷青铜插套、耐850℃高温，结构稳固不易变形。 通过CCC认证（产品带标识或提供产品报告）。</w:t>
            </w:r>
          </w:p>
        </w:tc>
      </w:tr>
      <w:tr w:rsidR="00430CE6" w:rsidTr="00D50897">
        <w:trPr>
          <w:trHeight w:val="750"/>
          <w:jc w:val="center"/>
        </w:trPr>
        <w:tc>
          <w:tcPr>
            <w:tcW w:w="916"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4"/>
              </w:rPr>
            </w:pPr>
            <w:r>
              <w:rPr>
                <w:rFonts w:ascii="宋体" w:hAnsi="宋体" w:cs="宋体" w:hint="eastAsia"/>
                <w:kern w:val="0"/>
                <w:sz w:val="24"/>
              </w:rPr>
              <w:lastRenderedPageBreak/>
              <w:t>阻燃BV铜线</w:t>
            </w:r>
          </w:p>
        </w:tc>
        <w:tc>
          <w:tcPr>
            <w:tcW w:w="732"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2"/>
              </w:rPr>
            </w:pPr>
            <w:r>
              <w:rPr>
                <w:rFonts w:ascii="宋体" w:hAnsi="宋体" w:cs="宋体" w:hint="eastAsia"/>
                <w:kern w:val="0"/>
                <w:sz w:val="22"/>
              </w:rPr>
              <w:t>2.5mm²</w:t>
            </w:r>
          </w:p>
        </w:tc>
        <w:tc>
          <w:tcPr>
            <w:tcW w:w="413"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4"/>
              </w:rPr>
            </w:pPr>
            <w:r>
              <w:rPr>
                <w:rFonts w:ascii="宋体" w:hAnsi="宋体" w:cs="宋体" w:hint="eastAsia"/>
                <w:kern w:val="0"/>
                <w:sz w:val="24"/>
              </w:rPr>
              <w:t>1盘</w:t>
            </w:r>
          </w:p>
        </w:tc>
        <w:tc>
          <w:tcPr>
            <w:tcW w:w="2939"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left"/>
              <w:textAlignment w:val="center"/>
              <w:rPr>
                <w:rFonts w:ascii="宋体" w:hAnsi="宋体" w:cs="宋体" w:hint="eastAsia"/>
                <w:sz w:val="24"/>
              </w:rPr>
            </w:pPr>
            <w:r>
              <w:rPr>
                <w:rFonts w:ascii="宋体" w:hAnsi="宋体" w:cs="宋体" w:hint="eastAsia"/>
                <w:kern w:val="0"/>
                <w:sz w:val="24"/>
              </w:rPr>
              <w:t>产品通过CCC认证（产品带标识或提供产品报告）、阻燃绝缘、导体为国标无氧铜（提供相关报告）、电线粗细均匀。较好优质得2分，中等得1分，不满足不得分</w:t>
            </w:r>
          </w:p>
        </w:tc>
      </w:tr>
      <w:tr w:rsidR="00430CE6" w:rsidTr="00D50897">
        <w:trPr>
          <w:trHeight w:val="750"/>
          <w:jc w:val="center"/>
        </w:trPr>
        <w:tc>
          <w:tcPr>
            <w:tcW w:w="916"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4"/>
              </w:rPr>
            </w:pPr>
            <w:r>
              <w:rPr>
                <w:rFonts w:ascii="宋体" w:hAnsi="宋体" w:cs="宋体" w:hint="eastAsia"/>
                <w:kern w:val="0"/>
                <w:sz w:val="24"/>
              </w:rPr>
              <w:t>空气断路器带漏电</w:t>
            </w:r>
          </w:p>
        </w:tc>
        <w:tc>
          <w:tcPr>
            <w:tcW w:w="732"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2"/>
              </w:rPr>
            </w:pPr>
            <w:r>
              <w:rPr>
                <w:rFonts w:ascii="宋体" w:hAnsi="宋体" w:cs="宋体" w:hint="eastAsia"/>
                <w:kern w:val="0"/>
                <w:sz w:val="22"/>
              </w:rPr>
              <w:t>单级，额定电流16A</w:t>
            </w:r>
          </w:p>
        </w:tc>
        <w:tc>
          <w:tcPr>
            <w:tcW w:w="413"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center"/>
              <w:textAlignment w:val="center"/>
              <w:rPr>
                <w:rFonts w:ascii="宋体" w:hAnsi="宋体" w:cs="宋体"/>
                <w:kern w:val="0"/>
                <w:sz w:val="24"/>
              </w:rPr>
            </w:pPr>
            <w:r>
              <w:rPr>
                <w:rFonts w:ascii="宋体" w:hAnsi="宋体" w:cs="宋体" w:hint="eastAsia"/>
                <w:kern w:val="0"/>
                <w:sz w:val="24"/>
              </w:rPr>
              <w:t>1个</w:t>
            </w:r>
          </w:p>
        </w:tc>
        <w:tc>
          <w:tcPr>
            <w:tcW w:w="2939" w:type="pct"/>
            <w:tcBorders>
              <w:top w:val="single" w:sz="4" w:space="0" w:color="000000"/>
              <w:left w:val="single" w:sz="4" w:space="0" w:color="000000"/>
              <w:bottom w:val="single" w:sz="4" w:space="0" w:color="000000"/>
              <w:right w:val="single" w:sz="4" w:space="0" w:color="000000"/>
            </w:tcBorders>
            <w:vAlign w:val="center"/>
          </w:tcPr>
          <w:p w:rsidR="00430CE6" w:rsidRDefault="00430CE6" w:rsidP="00D50897">
            <w:pPr>
              <w:widowControl/>
              <w:adjustRightInd w:val="0"/>
              <w:snapToGrid w:val="0"/>
              <w:jc w:val="left"/>
              <w:textAlignment w:val="center"/>
              <w:rPr>
                <w:rFonts w:ascii="宋体" w:hAnsi="宋体" w:cs="宋体" w:hint="eastAsia"/>
                <w:kern w:val="0"/>
                <w:sz w:val="24"/>
              </w:rPr>
            </w:pPr>
            <w:r>
              <w:rPr>
                <w:rFonts w:ascii="宋体" w:hAnsi="宋体" w:cs="宋体" w:hint="eastAsia"/>
                <w:kern w:val="0"/>
                <w:sz w:val="24"/>
              </w:rPr>
              <w:t>具备短路、过载、漏电保护功能，产品宽度≤18mm,安全标准GB 16917.1-2014，产品通过CCC认证（产品带标识或提供产品报告）</w:t>
            </w:r>
          </w:p>
          <w:p w:rsidR="00430CE6" w:rsidRDefault="00430CE6" w:rsidP="00D50897">
            <w:pPr>
              <w:widowControl/>
              <w:adjustRightInd w:val="0"/>
              <w:snapToGrid w:val="0"/>
              <w:jc w:val="left"/>
              <w:textAlignment w:val="center"/>
              <w:rPr>
                <w:rFonts w:ascii="宋体" w:hAnsi="宋体" w:cs="宋体" w:hint="eastAsia"/>
                <w:sz w:val="24"/>
              </w:rPr>
            </w:pPr>
            <w:r>
              <w:rPr>
                <w:rFonts w:ascii="宋体" w:hAnsi="宋体" w:cs="宋体" w:hint="eastAsia"/>
                <w:kern w:val="0"/>
                <w:sz w:val="24"/>
              </w:rPr>
              <w:t>。较好优质得2分，中等得1分，不满足不得分</w:t>
            </w:r>
          </w:p>
        </w:tc>
      </w:tr>
    </w:tbl>
    <w:p w:rsidR="00430CE6" w:rsidRDefault="00430CE6" w:rsidP="00430CE6">
      <w:pPr>
        <w:spacing w:line="360" w:lineRule="auto"/>
        <w:ind w:firstLineChars="200" w:firstLine="480"/>
        <w:rPr>
          <w:rFonts w:ascii="宋体" w:hAnsi="宋体" w:hint="eastAsia"/>
          <w:sz w:val="24"/>
        </w:rPr>
      </w:pPr>
    </w:p>
    <w:p w:rsidR="00430CE6" w:rsidRDefault="00430CE6" w:rsidP="00430CE6">
      <w:pPr>
        <w:spacing w:line="360" w:lineRule="auto"/>
        <w:ind w:firstLineChars="200" w:firstLine="480"/>
        <w:rPr>
          <w:rFonts w:ascii="宋体" w:hAnsi="宋体" w:hint="eastAsia"/>
          <w:sz w:val="24"/>
        </w:rPr>
      </w:pPr>
      <w:r>
        <w:rPr>
          <w:rFonts w:ascii="宋体" w:hAnsi="宋体" w:hint="eastAsia"/>
          <w:sz w:val="24"/>
        </w:rPr>
        <w:t>2. 各投标人应提供符合上述技术指标的样品。各投标人递交的样品将作为评审依据，中标人的样品将入库封存并作为后期产品验收的依据，未中标人的样品将在中标公告发出后由招标代理机构通知领回。</w:t>
      </w:r>
    </w:p>
    <w:p w:rsidR="00430CE6" w:rsidRDefault="00430CE6" w:rsidP="00430CE6">
      <w:pPr>
        <w:spacing w:line="360" w:lineRule="auto"/>
        <w:ind w:firstLineChars="200" w:firstLine="480"/>
        <w:rPr>
          <w:rFonts w:ascii="宋体" w:hAnsi="宋体"/>
          <w:sz w:val="24"/>
        </w:rPr>
        <w:sectPr w:rsidR="00430CE6">
          <w:pgSz w:w="11906" w:h="16838"/>
          <w:pgMar w:top="1440" w:right="1797" w:bottom="1440" w:left="1797" w:header="851" w:footer="992" w:gutter="0"/>
          <w:cols w:space="720"/>
          <w:docGrid w:linePitch="312"/>
        </w:sectPr>
      </w:pPr>
      <w:r>
        <w:rPr>
          <w:rFonts w:ascii="宋体" w:hAnsi="宋体" w:hint="eastAsia"/>
          <w:sz w:val="24"/>
        </w:rPr>
        <w:t>3.样品递交方式：样品应单独密封，并在文件封面处注明北京大学第三医院五金及机电配送采购项目（样品）及公司名称，密封处应贴有密封条并加盖公章；密封的样品中提供样品清单并加盖投标人公章。与投标文件一同递交，投标截止时间后递交的样品将被拒绝。</w:t>
      </w:r>
    </w:p>
    <w:p w:rsidR="00430CE6" w:rsidRDefault="00430CE6" w:rsidP="00430CE6">
      <w:pPr>
        <w:keepNext/>
        <w:keepLines/>
        <w:spacing w:before="260" w:after="260" w:line="360" w:lineRule="auto"/>
        <w:outlineLvl w:val="1"/>
        <w:rPr>
          <w:rFonts w:ascii="宋体" w:hAnsi="宋体"/>
          <w:b/>
          <w:sz w:val="24"/>
        </w:rPr>
      </w:pPr>
      <w:r w:rsidRPr="003205D9">
        <w:rPr>
          <w:rFonts w:ascii="宋体" w:hAnsi="宋体" w:hint="eastAsia"/>
          <w:b/>
          <w:sz w:val="24"/>
        </w:rPr>
        <w:lastRenderedPageBreak/>
        <w:t xml:space="preserve">附件一 </w:t>
      </w:r>
      <w:r w:rsidRPr="003205D9">
        <w:rPr>
          <w:rFonts w:ascii="宋体" w:hAnsi="宋体"/>
          <w:b/>
          <w:sz w:val="24"/>
        </w:rPr>
        <w:t xml:space="preserve"> </w:t>
      </w:r>
      <w:r w:rsidRPr="003205D9">
        <w:rPr>
          <w:rFonts w:ascii="宋体" w:hAnsi="宋体" w:hint="eastAsia"/>
          <w:b/>
          <w:sz w:val="24"/>
        </w:rPr>
        <w:t>《产品需求及规格一览表》</w:t>
      </w:r>
    </w:p>
    <w:p w:rsidR="00430CE6" w:rsidRDefault="00430CE6" w:rsidP="00430CE6">
      <w:pPr>
        <w:keepNext/>
        <w:keepLines/>
        <w:spacing w:before="260" w:after="260" w:line="360" w:lineRule="auto"/>
        <w:outlineLvl w:val="1"/>
        <w:rPr>
          <w:rFonts w:ascii="宋体" w:hAnsi="宋体"/>
          <w:b/>
          <w:sz w:val="24"/>
        </w:rPr>
      </w:pPr>
      <w:r>
        <w:rPr>
          <w:rFonts w:ascii="宋体" w:hAnsi="宋体" w:hint="eastAsia"/>
          <w:b/>
          <w:sz w:val="24"/>
        </w:rPr>
        <w:t>注：</w:t>
      </w:r>
      <w:r w:rsidRPr="007B4C7B">
        <w:rPr>
          <w:rFonts w:ascii="宋体" w:hAnsi="宋体" w:hint="eastAsia"/>
          <w:b/>
          <w:sz w:val="24"/>
          <w:u w:val="thick"/>
        </w:rPr>
        <w:t>下表中所涉品牌等为描述所需，不具备强制性，要求所投产品至少满足该配置档次要求，并须确保整体产品兼容性。</w:t>
      </w:r>
    </w:p>
    <w:tbl>
      <w:tblPr>
        <w:tblW w:w="5000" w:type="pct"/>
        <w:tblLook w:val="04A0" w:firstRow="1" w:lastRow="0" w:firstColumn="1" w:lastColumn="0" w:noHBand="0" w:noVBand="1"/>
      </w:tblPr>
      <w:tblGrid>
        <w:gridCol w:w="855"/>
        <w:gridCol w:w="3649"/>
        <w:gridCol w:w="3030"/>
        <w:gridCol w:w="1434"/>
        <w:gridCol w:w="1275"/>
        <w:gridCol w:w="3705"/>
      </w:tblGrid>
      <w:tr w:rsidR="00430CE6" w:rsidRPr="00284638" w:rsidTr="00D50897">
        <w:trPr>
          <w:trHeight w:val="312"/>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b/>
                <w:bCs/>
                <w:kern w:val="0"/>
                <w:szCs w:val="21"/>
              </w:rPr>
            </w:pPr>
            <w:r w:rsidRPr="00284638">
              <w:rPr>
                <w:rFonts w:ascii="宋体" w:hAnsi="宋体" w:cs="宋体" w:hint="eastAsia"/>
                <w:b/>
                <w:bCs/>
                <w:kern w:val="0"/>
                <w:szCs w:val="21"/>
              </w:rPr>
              <w:t>序号</w:t>
            </w:r>
          </w:p>
        </w:tc>
        <w:tc>
          <w:tcPr>
            <w:tcW w:w="1308" w:type="pct"/>
            <w:tcBorders>
              <w:top w:val="single" w:sz="4" w:space="0" w:color="auto"/>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b/>
                <w:bCs/>
                <w:kern w:val="0"/>
                <w:szCs w:val="21"/>
              </w:rPr>
            </w:pPr>
            <w:r w:rsidRPr="00284638">
              <w:rPr>
                <w:rFonts w:ascii="宋体" w:hAnsi="宋体" w:cs="宋体" w:hint="eastAsia"/>
                <w:b/>
                <w:bCs/>
                <w:kern w:val="0"/>
                <w:szCs w:val="21"/>
              </w:rPr>
              <w:t>名称参考</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b/>
                <w:bCs/>
                <w:kern w:val="0"/>
                <w:szCs w:val="21"/>
              </w:rPr>
            </w:pPr>
            <w:r w:rsidRPr="00284638">
              <w:rPr>
                <w:rFonts w:ascii="宋体" w:hAnsi="宋体" w:cs="宋体" w:hint="eastAsia"/>
                <w:b/>
                <w:bCs/>
                <w:kern w:val="0"/>
                <w:szCs w:val="21"/>
              </w:rPr>
              <w:t>规格参考</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b/>
                <w:bCs/>
                <w:kern w:val="0"/>
                <w:szCs w:val="21"/>
              </w:rPr>
            </w:pPr>
            <w:r w:rsidRPr="00284638">
              <w:rPr>
                <w:rFonts w:ascii="宋体" w:hAnsi="宋体" w:cs="宋体" w:hint="eastAsia"/>
                <w:b/>
                <w:bCs/>
                <w:kern w:val="0"/>
                <w:szCs w:val="21"/>
              </w:rPr>
              <w:t>计量单位</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b/>
                <w:bCs/>
                <w:kern w:val="0"/>
                <w:szCs w:val="21"/>
              </w:rPr>
            </w:pPr>
            <w:r w:rsidRPr="00284638">
              <w:rPr>
                <w:rFonts w:ascii="宋体" w:hAnsi="宋体" w:cs="宋体" w:hint="eastAsia"/>
                <w:b/>
                <w:bCs/>
                <w:kern w:val="0"/>
                <w:szCs w:val="21"/>
              </w:rPr>
              <w:t>参考数量</w:t>
            </w:r>
          </w:p>
        </w:tc>
        <w:tc>
          <w:tcPr>
            <w:tcW w:w="1328" w:type="pct"/>
            <w:tcBorders>
              <w:top w:val="single" w:sz="4" w:space="0" w:color="auto"/>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b/>
                <w:bCs/>
                <w:kern w:val="0"/>
                <w:szCs w:val="21"/>
              </w:rPr>
            </w:pPr>
            <w:r w:rsidRPr="00284638">
              <w:rPr>
                <w:rFonts w:ascii="宋体" w:hAnsi="宋体" w:cs="宋体" w:hint="eastAsia"/>
                <w:b/>
                <w:bCs/>
                <w:kern w:val="0"/>
                <w:szCs w:val="21"/>
              </w:rPr>
              <w:t>参考品牌</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三庆、翼硕、太钢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三庆、翼硕、太钢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三庆、筑华工品、太钢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三庆、筑华工品、太钢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三庆、筑华工品、太钢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三庆、筑华工品、太钢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三庆、筑华工品、太钢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三庆、筑华工品、太钢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三庆、筑华工品、太钢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304不锈钢菜盆水槽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55cm*42cm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潜水艇、九牧、箭牌</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304挂衣钩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304不锈钢/50cm/5钩</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朝阳、九牧、箭牌</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380V电缆轴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3*4mm²*50m、16A、2500W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380V电缆轴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3*4mm²*30m、16A、2500W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502胶水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哥俩好、得力、爱必达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502锁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标准/502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保仕安、保德力、固特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502锁芯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开孔19mm、标准/502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保仕安、保德力、固特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808锁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标准/808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保仕安、保德力、固特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哥俩好、东风、雨虹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B级锁芯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大/70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伟力、固特、保德力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LED吸顶灯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圆形Φ300cm、15W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LED吸顶灯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圆形Φ300cm、18W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LED吸顶灯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圆形Φ370cm、24W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LED吸顶灯驱动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LED吸顶灯驱动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36-50W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LED灯泡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E27 9W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LED头灯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EX19673001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LED平板灯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600x1200 72W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飞利浦、佛普、雷士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LED平板灯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300x1200 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飞利浦、佛普、雷士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LED平板灯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300x600 30W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飞利浦、佛普、雷士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LED平板灯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600x600 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飞利浦、佛普、雷士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LED强光手电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LED灯带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LED灯带电源控制器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CH-120-10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LED灯杯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12V 4W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LEDT5支架灯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LED铝灯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120cm、96w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LED铝灯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60cm、72w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LED镜前灯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18W 60cm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L形过门软条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永宏、顶谷、工途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PE90°弯头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PE90°弯头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PE90°弯头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PE90°弯头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56-50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PE对接热熔器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PE、20-32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PE管古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PPR内丝管古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PPR外丝管古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PPR、</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PVC45°弯头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PVC伸缩节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PVC伸缩节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PVC伸缩节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PVC伸缩节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PVC伸缩节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PVC伸缩节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PVC伸缩节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PVC伸缩节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PVC减速带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PVC、1米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PVC卡子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PVC卡子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PVC卡子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PVC卡子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PVC卡子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PVC卡子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PVC卡子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PVC卡子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PVC地槽板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PVC、5cm、2M/根</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PVC地槽板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PVC、4cm、2M/根</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PVC检查口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PVC检查口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PVC检查口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w:t>
            </w:r>
            <w:r w:rsidRPr="00284638">
              <w:rPr>
                <w:rFonts w:ascii="MS Gothic" w:eastAsia="MS Gothic" w:hAnsi="MS Gothic" w:cs="MS Gothic" w:hint="eastAsia"/>
                <w:kern w:val="0"/>
                <w:szCs w:val="21"/>
              </w:rPr>
              <w:t>∅</w:t>
            </w:r>
            <w:r w:rsidRPr="00284638">
              <w:rPr>
                <w:rFonts w:ascii="宋体" w:hAnsi="宋体" w:cs="宋体" w:hint="eastAsia"/>
                <w:kern w:val="0"/>
                <w:szCs w:val="21"/>
              </w:rPr>
              <w:t>160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PVC线槽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2.5x1.5cm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PVC线槽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2x4cm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PVC线槽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5x10cm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PVC线槽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3x5cm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哥俩好、汉高百得、伟星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14W，6500K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28W，6500K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紫外线双管灯架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120cm/36w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紫外线单管灯架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120cm/18W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T5镇流器短细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T514W一拖三</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UBS电瓶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12V/24Ah</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超威、山特、风帆</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UPVC内丝管古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UPVC球阀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UPVC管古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天晟、亿品、汇成丰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天晟、亿品、汇成丰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天晟、亿品、汇成丰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U型把手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防盗门/U型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U型插锁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恒申、卡贝、玥玛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U型插锁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恒申、卡贝、玥玛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U型浴巾架带衣钩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九牧、恒洁、美丽雅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U形卡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天晟、亿品、汇成丰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U形卡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天晟、亿品、汇成丰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一拖三整流器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一拖三/58W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飞利浦、雪莱特、雷士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抽屉锁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一锁三</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金蝶、精致、伟力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七字脚瓷灯口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万向轮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首力、卡贝、工途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万用表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福禄克F302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福禄克、胜利、优利德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万能转换开关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ABB定时组合/AE411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三孔一开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施耐德、俊朗、公牛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三孔多功能防水插座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施耐德、俊朗、公牛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三孔插座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施耐德、俊朗、公牛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三孔插座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施耐德、俊朗、公牛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三开单控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施耐德、俊朗、公牛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施耐德、俊朗、公牛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施耐德、俊朗、公牛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三插球形锁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三杆式</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固力、梅花、京固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三相四线插座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施耐德、俊朗、公牛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三相四线有功电表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施耐德、华通、ABB</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三相导轨式电表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PDM-803DL-C-20A-400V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施耐德、华通、ABB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三相导轨式电表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PDM-804DP-DS</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施耐德、华通、ABB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三相导轨式电表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PDM-803DL-C-5A-400V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施耐德、华通、ABB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三节抽屉滑轨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三节/550mm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三节抽屉滑轨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冷轧钢、500mm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三节抽屉滑轨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冷轧钢、300mm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三节抽屉滑轨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冷轧钢、400mm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三节抽屉滑轨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冷轧钢、350mm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三角锉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LED三防灯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LDE三防灯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LDE三防灯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2x40W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2D灯管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2D管整流器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10、长50-100mm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7.5、长50-120mm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7</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12、长50-150mm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上水软管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304不锈钢编织、50cm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沃茨、九牧、恒洁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上水软管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304不锈钢编织、60cm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沃茨、九牧、恒洁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上水软管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304不锈钢编织、80cm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沃茨、九牧、恒洁</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上水软管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304不锈钢编织、100cm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沃茨、九牧、恒洁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上水软管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304不锈钢编织、40cm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沃茨、九牧、恒洁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下水口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纯铜/</w:t>
            </w: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朝阳、潜水艇、科勒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下水软管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304不锈钢编织、80cm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沃茨、九牧、恒洁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下水软管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PVC、反中弯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沃茨、九牧、恒洁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下水软管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沃茨、九牧、恒洁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不锈钢万向环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8字环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阳立、劲功、工途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26-22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不锈钢内丝接头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不锈钢内丝管古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不锈钢冰铲</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千良、冰禹、拜杰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不锈钢冰铲</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千良、冰禹、拜杰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不锈钢卡压式三通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不锈钢卡压式法兰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不锈钢卡压式管古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不锈钢卡头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不锈钢卡头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不锈钢变径三通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不锈钢变径三通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不锈钢变径三通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43-32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43-32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38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44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51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57</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140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130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120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110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89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76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r w:rsidRPr="00284638">
              <w:rPr>
                <w:rFonts w:ascii="MS Gothic" w:eastAsia="MS Gothic" w:hAnsi="MS Gothic" w:cs="MS Gothic" w:hint="eastAsia"/>
                <w:kern w:val="0"/>
                <w:szCs w:val="21"/>
              </w:rPr>
              <w:t>∅</w:t>
            </w:r>
            <w:r w:rsidRPr="00284638">
              <w:rPr>
                <w:rFonts w:ascii="宋体" w:hAnsi="宋体" w:cs="宋体" w:hint="eastAsia"/>
                <w:kern w:val="0"/>
                <w:szCs w:val="21"/>
              </w:rPr>
              <w:t>70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潜水艇、箭牌、九牧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潜水艇、箭牌、九牧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潜水艇、箭牌、九牧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不锈钢外丝接头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不锈钢外丝活接头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不锈钢外丝活接头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不锈钢外丝管古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不锈钢外丝管古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三庆、顶建、坚威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不锈钢大门拉手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不锈钢大门拉手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不锈钢家用梯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三步/1.5M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步步高、高尔固、奥鹏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不锈钢小便斗下水管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不锈钢小便斗下水管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带反臭弯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顶建、坚威、久立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316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顶建、坚威、久立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顶建、坚威、久立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顶建、坚威、久立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不锈钢扣垫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顶建、坚威、恒利达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不锈钢扣垫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顶建、坚威、恒利达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不锈钢扣垫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顶建、坚威、恒利达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不锈钢扣手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4x10.5cm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顶固、坚朗、安恒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不锈钢扶手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顶固、坚朗、安恒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不锈钢扶手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顶固、坚朗、安恒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不锈钢扶手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顶固、坚朗、安恒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不锈钢抱卡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久立、坚威、顶建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不锈钢指纹锁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多功能/指纹</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得耐特、小米、石将军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不锈钢密码锁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多功能/密码</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得耐特、新兴、标沐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不锈钢指示锁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带指示/48mm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三星、得耐特、梅花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341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不锈钢插销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不锈钢插销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不锈钢插销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不锈钢插销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不锈钢旗形合页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坚美、固特、坚朗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不锈钢暗插销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不锈钢月牙锁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孔距/50mm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三星、得耐特、梅花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不锈钢毛巾杆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单杆60cm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不锈钢毛巾杆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双杆60cm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不锈钢波纹上水管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不锈钢波纹下水管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不锈钢浮球阀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不锈钢浮球阀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不锈钢浮球阀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不锈钢浮球阀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不锈钢浮球阀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不锈钢浮球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不锈钢浮球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不锈钢浮球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不锈钢浮球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不锈钢浮球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不锈钢浴用架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直角/双层</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不锈钢浴用架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双层/长方型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不锈钢浴用架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三角/三层</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不锈钢漂球阀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线长/5m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埃美柯、一靓、工途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366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不锈钢漂球阀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线长/3m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埃美柯、一靓、工途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不锈钢漂球阀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线长/2m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埃美柯、一靓、工途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不锈钢漂球阀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线长/1m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埃美柯、一靓、工途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不锈钢焊条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箱</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金桥、大桥、沪工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不锈钢焊条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箱</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金桥、大桥、沪工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不锈钢焊条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箱</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金桥、大桥、沪工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不锈钢玻璃门锁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爱门者、玥玛、精致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不锈钢直角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标康、固特、佰瑞特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不锈钢直角包边条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晋亿、须特、福美乐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三庆、一靓、太钢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不锈钢脸盆下水管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304不锈钢、50cm加长</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不锈钢脸盆下水管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5x40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晋亿、天坛、北塔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晋亿、天坛、北塔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3.5x25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晋亿、天坛、北塔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不锈钢自由合页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坚美、固特、坚朗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不锈钢自由合页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坚美、固特、坚朗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不锈钢自由合页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坚美、固特、坚朗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不锈钢自由合页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坚美、固特、坚朗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不锈钢菜盆下水口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箭牌、潜水艇、科勒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3x15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391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6x60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16x70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不锈钢螺杆+母平弹</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3x15mm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不锈钢金属软连接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万兴、九策、瑞凯威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不锈钢金属软连接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万兴、九策、瑞凯威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不锈钢金属软连接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万兴、九策、瑞凯威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不锈钢金属软连接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万兴、九策、瑞凯威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不锈钢金属软连接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万兴、九策、瑞凯威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不锈钢金属软连接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万兴、九策、瑞凯威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不锈钢顺位器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冰禹、汇乐斯、家莱福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世达锯条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不锈钢丝堵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通达、科固、固万基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不锈钢丝堵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通达、科固、固万基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不锈钢丝堵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通达、科固、固万基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不锈钢丝堵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通达、科固、固万基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不锈钢丝堵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通达、科固、固万基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不锈钢丝堵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通达、科固、固万基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416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不锈钢丝堵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通达、科固、固万基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两节抽屉滑轨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中型窗户把手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铝合金</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莱盾、工百利、零越</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高弯水龙头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中弯龙头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中间继电器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JB2454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施耐德、德力西、欧姆龙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乳白有机板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1mx2mx3mm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张</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春成、狮图、科瑞邦</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二插头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互感器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互感器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正五孔插座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五孔一开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十孔明盒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施耐德、西门子、俊朗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五孔明盒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施耐德、西门子、俊朗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什锦锉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3704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伴热带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伴热带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保温绑带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华美、海斯迪克、宜百利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保温胶布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华美、得力、国为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保温胶带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华美、得力、国为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保险座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RT32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保险芯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尖嘴钳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6英寸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偏口钳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441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元宝卡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天旭、坚威、顶建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元宝卡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天旭、坚威、顶建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元宝卡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天旭、坚威、顶建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元宝卡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天旭、坚威、顶建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元宝卡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天旭、坚威、顶建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元宝卡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天旭、坚威、顶建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元宝卡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天旭、坚威、顶建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元宝卡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天旭、坚威、顶建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充电池</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GSR12-2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博世、东成、喜利得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光控开关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25A/220V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施耐德、公牛、德力西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免钉胶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310ml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哥俩好、汉高百得、立邦</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八字阀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020-C</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朝阳、九牧、科勒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六孔国标插座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插座面板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插座面板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内丝八字阀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朝阳、九牧、科勒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内丝直通阀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朝阳、九牧、科勒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内六角扳手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内六角扳手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内六角扳手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内六角扳手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466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冷水表（法兰）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冷水表（法兰）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冷水表（法兰）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分贝仪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TES-1350A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福禄克、德力西、希玛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切片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片</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博世、世达、美人鱼</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剥线钳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加重井盖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加重井盖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加重井盖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加重轮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首力、卡贝、固特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加重轮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首力、卡贝、固特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加重轮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首力、卡贝、固特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加重轮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首力、卡贝、固特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加重雨毕子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47cmx80cm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加重雨毕子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30cmx49cm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加重雨毕子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40cmx60cm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加长盒接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加长盒接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加长盒接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加长直接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加长直接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加长直接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491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加长龙头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医用感应龙头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ZY-8178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插座面板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千斤顶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50T</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双牛、辛姆、图耐得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升降梯子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步步高、高尔固、奥鹏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半圆锉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单冷龙头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TT-21205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单冷龙头把（加厚）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单冷龙头芯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单开单控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施耐德、西门子、俊朗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单开双控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施耐德、西门子、俊朗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单开模块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施耐德、西门子、俊朗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单流阀止回阀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朝阳、九牧、科勒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单衣钩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不锈钢、9.5cm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优诺、朗派、一卫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冲击钻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180-li/18v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冲击钻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18-36c</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充电钻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60FC</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充电钻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12v-30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手枪钻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120-li</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角磨机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GWS7-100ET</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卡压法兰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通达、五钢、力朗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卡套铜外丝接头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通达、五钢、力朗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516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卡套铜外丝接头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通达、五钢、力朗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卡套铜外丝接头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通达、五钢、力朗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卡套铜外丝接头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通达、五钢、力朗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卡套铜外丝接头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通达、五钢、力朗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卡簧钳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世达、飞鹿、博世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卡轨时控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3孔</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卡轨端子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卡轨端子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卤钨灯杯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75W 550lm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卧式脚踏阀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卧式/C603V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朝阳、美标、科勒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卫生间隔断支架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加厚/10公分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优诺、九牧、恒洁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压力变送器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3051F2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京航、伊莱科、米科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玻璃膜</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80cm/50m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强生、硕天、可狄</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玻璃膜</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120cm/50m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强生、硕天、可狄</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压延膜</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硕天、帝造、悦顺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压条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永宏、安塞瑞、顶谷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压条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永宏、安塞瑞、顶谷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压条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永宏、安塞瑞、顶谷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压线钳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多功能棘轮式端子压接钳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0.5-6mm²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世达、台优、普朗德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厕所门升降合页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L型不锈钢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541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厕所门锁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铝/202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盛邦、顶固、坚朗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双向窗式排风扇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外径300mm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双头方筒灯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15w/12cm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双头螺杆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18x180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双头螺杆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16x150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双头螺栓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16x130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双开单控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双开双控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双弹簧铰链</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宏达、固特、工途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双弹簧铰链</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宏达、固特、工途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双电源开关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CB4P/400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双管三防灯带应急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2x40W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双绞线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2x1.5mm²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双钥匙防火门锁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全套 /5572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双面胶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3M、得力、晨光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反光条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3M、得力、冰禹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变压器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2000VA 36V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变径管件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100变65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铸铁、25变15-20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铸铁、20变-15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铸铁、50变15-40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铸铁、40变15-32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铸铁、32变15-25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铸铁、50变15-40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铸铁、25变15-20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566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铸铁、40变15-32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铸铁、32变15-25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变径接扣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铸铁、40变32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铸铁、50变15-40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铸铁、32变15-25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铸铁、40变15-32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铸铁、20变15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铸铁、25变15-20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螺丝刀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十字</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螺丝刀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一字</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可调卧式脚踏阀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卧式/可调</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朝阳、惠达、科勒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可调马桶配件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上水器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科勒、朝阳、九牧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台下盆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HD-11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长城、史丹利、世达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长城、史丹利、世达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长城、史丹利、世达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合金头钻头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合金头钻头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591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φ28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φ55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φ18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φ35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缓冲式4寸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吊卡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吊卡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吊卡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吊卡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吊卡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吊卡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吊轨滑轮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启辉器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吸顶灯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圆形Φ380cm、32W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吸顶灯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圆形Φ440cm、72W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吸顶灯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圆形Φ320cm、22W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哈夫节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兴达、龙成、冰禹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哈夫节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兴达、龙成、冰禹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哈夫节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兴达、龙成、冰禹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616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哈夫节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兴达、龙成、冰禹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哈夫节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兴达、龙成、冰禹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哈夫节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DN80x20cm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兴达、龙成、冰禹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哈夫节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DN80x30cm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兴达、龙成、冰禹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76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70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57</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喉箍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坚威、腾驰、固万基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喷头座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L/纯铜</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惠达、朝阳、箭牌</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喷头座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惠达、朝阳、箭牌</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641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1x40W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固化剂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150ml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大力士、哥俩好、优博士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防水地插座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三孔插座模块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国标38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圆锉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三角</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地吸</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千固、卡贝、冰禹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地弹簧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AGZ-A-60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爱门者、玥玛、精致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地弹簧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GMT-B</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凯旋、皇冠、坚朗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地弹簧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GMT-C</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凯旋、皇冠、坚朗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地弹簧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N-818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凯旋、皇冠、坚朗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地弹簧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H220-C</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凯旋、皇冠、坚朗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地弹簧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GMT-N-818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凯旋、皇冠、坚朗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地弹簧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GMT-N-222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凯旋、皇冠、坚朗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地弹簧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H-220B</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凯旋、皇冠、坚朗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地板格</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50米/卷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3A、京度、惠利得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50米/卷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海马、3M、3A</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固力、固特、坚威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堵漏灵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袋</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东方雨虹、立邦、金汤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堵漏灵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箱</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东方雨虹、立邦、金汤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6m/100M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伊特绮、妙馨思、源兴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4m/100M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伊特绮、妙馨思、源兴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666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2m/100M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伊特绮、妙馨思、源兴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塑料涨钉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天坛、劲功、传工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塑料涨钉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天坛、劲功、传工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塑料涨钉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天坛、劲功、传工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塑料涨钉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天坛、劲功、传工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塑料胀塞</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M8*37mm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天坛、海斯迪克、劲功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塑料胀塞</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M6*30mm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天坛、海斯迪克、劲功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时达、九牧、潜水艇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塑料链子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条</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塑钢窗月牙锁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塑钢门锁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墩布池</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墩布池下水口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九牧、潜水艇、科勒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墩布池</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朝阳、九牧、科勒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壁纸刀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壁纸刀片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10片/盒</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世达、田岛、博世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壁纸胶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糯米胶、1.5kg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汉高、秀强、玉奕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声控开关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施耐德、西门子、ABB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声控灯口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标准e27螺口</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外丝直通阀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兆欧表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W1901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电力仪表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EV450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大体混水龙头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大体脚踏阀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卧式/01K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朝阳、惠达、科勒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大小头皮套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朝阳、九牧、科勒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691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大弯龙头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朝阳、九牧、科勒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大理石开孔器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博世、绿林、上工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大理石开孔器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博世、绿林、上工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云石胶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大力士、立邦、雨虹防水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大理石胶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大力士、立邦、雨虹防水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大门拉手底座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太空铝锁把</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LED投光灯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COB光源200W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亚明、欧普、雷士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LED投光灯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COB光源150W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亚明、欧普、雷士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LED投光灯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COB光源100W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亚明、欧普、雷士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LED投光灯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COB光源50W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亚明、欧普、雷士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亚克力球型柱头灯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500/35W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亚克力球型柱头灯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300/25W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太阳能管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47x1500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天普、工途、标沐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太阳能管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58x1800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天普、工途、标沐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太阳能管胶圈</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天普、工途、标沐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太阳能管胶垫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天普、工途、标沐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太阳能路灯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套丝机割刀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虎跃、史丹利、田岛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套丝机扳牙</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虎跃、史丹利、田岛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套丝机扳牙</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虎跃、史丹利、田岛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虎跃、史丹利、田岛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安全帽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102106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代尔塔、霍尼韦尔、3M</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定位闭门器拉杆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CM-1000HY</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辉士达、盖泽、坚朗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家用梯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人字/3层</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步步高、高尔固、奥鹏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716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宽不锈钢拉手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51.2cm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顶固、固特、蒙莱奇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对接铜管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对接铜管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对接铜管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对接铜管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对接铜管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对接铜管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对接铜管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对接铜管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对接铜管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对接铜管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小便感应器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明装/直流/106UP</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朝阳、箭牌、惠达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小便感应器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明装/交直流</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朝阳、箭牌、惠达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小便感应器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暗装/直流/220V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朝阳、箭牌、惠达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小便斗感应器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感应/电池款</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朝阳、箭牌、惠达</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741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小便斗铜下水口管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不锈钢/反水弯/直径32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朝阳、箭牌、科勒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世达、得力、绿林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万向 /静音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顶固、坚朗、安恒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尖凿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90782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尖嘴钳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6寸70101A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尖锥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61104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屏蔽通讯线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AWG18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工业防水插座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三极/32A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工业防水插座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四极/32A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工业防水插座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三极/16A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工业防水插座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四极/16A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工具箱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5156型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布胶布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20mm*10m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天坛、劲功、传工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带刹车加重尼龙轮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首力、卡贝、工途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带刹车加重轮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首力、卡贝、工途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带刹车加重轮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首力、卡贝、工途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带护管链锁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曙光、玥玛、永久</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带腿墩布池</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特大号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建筑胶结构胶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9953#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道康宁、彩弘、硅宝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幕墙胶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590ml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道康宁、彩弘、硅宝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平光镜</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防紫外线</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特立特、小米、益盾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平开窗户把手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铝合金</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莱盾、工百利、零越</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平板电暖气</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22片/800W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　美的、奥克斯、志高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平板车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60cmx90cm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实邦、白云、新越昌辉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765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平锉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水平尺</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博世、世达、田岛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应急灯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TG1-E</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安迅、敏华、欧普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应急逆变器带电池</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锂电池 12V130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东成、博世、绿林</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座式射灯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T80斜口底座式 14W白光</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座式焊锡锅</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开口扳手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44736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开水器细扣龙头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3分半</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开水器龙头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开水器龙头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开水锅龙头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开水锅龙头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铸铁、DN63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弯管器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世达、锋上、保拉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弯管器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世达、锋上、保拉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弯管器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世达、锋上、保拉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快速接头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789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快速接头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快速接头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快速接头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快速接头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快速接头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恒温混水龙头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hj10301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ASR</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感应窗主板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T-01K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HD301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LE124BE</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柏力、TOTO、九牧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K-18055T</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科洁、惠达、朝阳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I-01K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二合一</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柏力、朝阳、九牧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B-161A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贝多、朝阳、九牧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G-03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感应龙头控制器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0186F</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柏力、TOTO、九牧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感应龙头窗+线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DUE106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感应龙头窗+线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柏力、TOTO、九牧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扁凿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90785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博世、世达、田岛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扁铲</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千良、世达、田岛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扁铲</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千良、世达、田岛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手动自锁绞盘</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1000KG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矿山、标沐、新兴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手把灯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神火、倍量、海洋王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手拉葫芦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5T</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矿山、中原、华东</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手拉跑车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5T</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矿山、中原、华东</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814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手推车轮子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万向轮</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实邦、固特、卡贝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手枪钻夹头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四坑</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扎带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天坛、绿联、山泽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扎带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6x40cm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天坛、绿联、山泽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扎带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长城、绿联、山泽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扎带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天坛、绿联、山泽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扎带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长城、绿联、山泽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扎带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8x40cm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天坛、绿联、山泽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打气筒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XA1085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世达、巨木、得力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打线刀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70683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昌林、海乐、际工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扣垫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恒利达、冠霸、兴起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扣垫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恒利达、冠霸、兴起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扣垫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恒利达、冠霸、兴起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扣垫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恒利达、冠霸、兴起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扣垫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恒利达、冠霸、兴起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扶手弯头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批头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抽屉拉手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固特、顶固、耐美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抽屉拉手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固特、顶固、耐美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抽屉锁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小博士、水平、名家乐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拉丝布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长城、3M、冰禹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拉铆枪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拉铆钉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5x20、500个/盒</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晋亿、固万基、狄龙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拉铆钉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4x10、1000个/盒</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晋亿、固万基、狄龙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拉铆钉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5x16、500个/盒</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晋亿、固万基、狄龙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839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拉铆钉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5x25、400个/盒</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晋亿、固万基、狄龙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拉铆钉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4x20、500个/盒</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晋亿、固万基、狄龙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拉链开关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挂衣钩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上下/5钩</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优诺、九牧、恒洁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挂锁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三环、固特、梅花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挂锁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三环、固特、梅花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挂锁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三环、固特、梅花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挂锁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三环、固特、梅花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指示灯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ND16-R</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施耐德、西门子、百士安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万用表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指针式</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福禄克、得力、优利德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按钮开关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XB2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按钮开关组合</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排衣钩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不锈钢5钩</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箭牌、九牧、恒洁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排衣钩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不锈钢6钩</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箭牌、九牧、恒洁</w:t>
            </w:r>
          </w:p>
        </w:tc>
      </w:tr>
      <w:tr w:rsidR="00430CE6" w:rsidRPr="00284638" w:rsidTr="00D50897">
        <w:trPr>
          <w:trHeight w:val="1248"/>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外径280mm，一级能效；大直径风轮；全金属后盖；自带止逆阀。</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1248"/>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外径400mm，一级能效；大直径风轮；全金属后盖；自带止逆阀。</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1248"/>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外径320mm，一级能效；大直径风轮；全金属后盖；自带止逆阀。</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1248"/>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856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外径250mm，一级能效；大直径风轮；全金属后盖；自带止逆阀。</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ESB40A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控制变压器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100VA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推拉门不锈钢挡板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不锈钢1M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坚美、顶固、固特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插入式空开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插头线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插式套件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NSX10/250A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插式空开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NSX100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插式金卤灯泡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插式金卤灯管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陶瓷103mm、70W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插式金卤灯管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陶瓷110mm、150W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878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插拔灯管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二针、40W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飞利浦、欧普、欧司朗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插拔灯管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二针、55W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飞利浦、欧普、欧司朗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插拔灯管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二针、24W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飞利浦、欧普、欧司朗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插拔管镇流器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插拔节能灯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二针、10W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飞利浦、欧普、欧司朗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公牛、得力、德力西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摇表线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500V/5MΩ</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2x40W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1x40W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数显卡尺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91515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断桥铝门合页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断桥窗锁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铝合金5CM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名门、梅花、京固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断桥门锁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铝合金25CM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顶固、坚威、固力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方盆下水口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九牧、朝阳、潜水艇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方管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方管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方管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方管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方管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方管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方锉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10英寸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博世、世达、田岛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施工绕行牌</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A字型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中创、白云洁霸、虎邦</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旋钮开关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转换开关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立式</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　美的、格力、志高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903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无线门铃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A-BR</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无障碍扶手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劳恩、顶固、坚朗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日光灯管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时控器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时间继电器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AC380继电器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施耐德、西门子、俊朗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施耐德、西门子、俊朗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施耐德、西门子、俊朗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淋浴器混水器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DM362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朝阳、惠达、科勒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暗装淋浴器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暗77365T/套</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朝阳、惠达、科勒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明装淋浴器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明77365T/套</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朝阳、惠达、科勒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9回路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4回路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6回路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10回路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13回路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16回路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19回路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400x300x200cm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500x400x200cm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600x500x200cm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700x500x200cm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800x600x200cm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400x300x200cm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500x400x200cm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928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600x500x200cm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700x500x200cm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800x600x200cm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1000x800x200cm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星三角时间继电器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RE22R2QTMR</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暖气堵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圣火、埃美柯、首阀</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暖气片（绕翅片）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12柱/1m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暖气补芯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圣火、埃美柯、首阀</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暖气调节阀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圣火、冰禹、方威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暖气调节阀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圣火、冰禹、方威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暖气跑风</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圣火、埃美柯、首阀</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暖气镀铬堵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圣火、埃美柯、首阀</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暖气镀铬跑封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圣火、埃美柯、首阀</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暗装配电柜</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120x100CM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暗装配电柜</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80x60CM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月牙锁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不锈钢/75孔距</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三星、得耐特、梅花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亚克力板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27cmx117cm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春成、狮图、科瑞邦</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有机板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45cmx201cm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春成、狮图、科瑞邦</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有机灯罩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15x1640mm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有机玻璃板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1.5mx1m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德峰、工途、鑫洪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木工刨子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木工刨子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世达、史丹利、卡夫威尔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木工刨子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世达、史丹利、卡夫威尔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木工刨子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世达、史丹利、卡夫威尔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木工拉刨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世达、史丹利、卡夫威尔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953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木工锤子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2磅</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世达、史丹利、卡夫威尔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枪式烙铁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世达、史丹利、卡夫威尔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柜外旋转手柄</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灰色方形短</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伟力、固特、坚朗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柜子锁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LA防盗</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伟力、固特、坚朗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柜门拉手（短）</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96孔距</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固力、固特、坚威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柜门滑轮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柱盆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K10205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树脂踢脚线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大自然、惠利得、安信</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格栅灯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2x40W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格栅灯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3x20W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格栅灯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3x40W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格栅灯盘</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600x600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桥架支臂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桥架支臂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桥架支臂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桥架盖板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桥架盖板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步步高、高尔固、奥鹏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步步高、高尔固、奥鹏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步步高、高尔固、奥鹏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步步高、高尔固、奥鹏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步步高、高尔固、奥鹏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步步高、高尔固、奥鹏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梯子关节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步步高、高尔固、奥鹏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检查口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978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检查口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检查口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检查口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检查口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检测插头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数显/10A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槽钢</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槽钢</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槽钢</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槽钢</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槽钢</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模数化插座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三极10A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模数化插座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两极10A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模数化四孔插座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三极16A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模数化插座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四极25A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橡塑保温管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华美、月娥、古达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橡塑保温管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华美、月娥、古达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橡塑保温管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华美、月娥、古达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橡塑保温管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华美、月娥、古达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橡塑保温管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华美、月娥、古达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橡塑保温管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华美、月娥、古达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橡塑保温管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华美、月娥、古达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橡塑保温管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华美、月娥、古达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橡塑保温管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华美、月娥、古达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橡塑保温胶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华美、得力、国为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橡皮锤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240Z</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1003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橡胶板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长城、英飞朗、春图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橡胶棒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长城、英耐特、华人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毕子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美星、巨成、京牛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毕子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美星、巨成、京牛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气弹簧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支撑杆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宏达、固特、工途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气焊枪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瑞凌、得力、沪工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气焊镜</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1008111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特立特、瑞凌、得力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氧气乙炔管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氧气乙炔表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OR03K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爱尔、日出、科班</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氧气瓶专用扳手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17-27</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世达、得力、绿林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氩弧焊帽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半面具结构</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金伟乐、众安、3M</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氩弧焊无极针</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金伟乐、众安、3M</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套丝机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320mm/220v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宁达、博世、虎王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氩弧焊机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TIG 250PGDM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瑞凌、沪工、德力西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氩气表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DL-YQAR-A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爱尔、日出、科班</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水平接入式底座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水晶板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多沃、佳佰、富居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水晶板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多沃、佳佰、富居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水泥钉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祥晟、潜水艇、九牧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祥晟、潜水艇、九牧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水龙头弯管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九牧、朝阳、潜水艇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水龙头滤嘴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东消、邮花、永安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东消、邮花、永安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1028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东消、邮花、永安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φ120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东消、邮花、永安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东消、邮花、永安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水龙带接头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东消、邮花、永安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水龙带接头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东消、邮花、永安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水龙带接头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东消、邮花、永安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污水泵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220/4KW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格兰富、京海、上海人民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污水泵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380V/3KW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格兰富、京海、上海人民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污水泵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220/1.5KW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格兰富、京海、上海人民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沟槽卡古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沟槽卡古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沥青布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捆</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东方雨虹、立邦、世磊</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油任垫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油石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5000/目</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宏泰、麦斯德、海斯迪克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1053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法兰涡轮蝶阀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法兰涡轮蝶阀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法兰涡轮蝶阀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法兰涡轮蝶阀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法兰涡轮蝶阀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法兰涡轮蝶阀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法兰涡轮蝶阀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法兰涡轮蝶阀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法兰碟阀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法兰碟阀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法兰碟阀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法兰碟阀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法兰碟阀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法兰碟阀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1078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法兰碟阀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法兰铜截止阀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法兰铜闸阀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法兰铜闸阀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法兰铜闸阀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泡沫胶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750g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哥俩好、得力、道康宁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波纹补偿器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京航、首阀、远大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波纹补偿器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京航、首阀、远大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波纹补偿器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京航、首阀、远大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洗脸盆置物架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不锈钢/4层</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洗衣机龙头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K-13900T</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洗车机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220v/K5C</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卡赫、凯驰、黑猫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活动扳手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活动扳手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活动扳手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活动扳手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活动扳手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活动扳手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活动扳手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活性炭</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50/包</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箱</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中聚、山山、绿之源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测距仪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带GLM50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浪涌保护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40KA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浪涌保护器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3P+N 40KA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浪涌保护器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3P+N 20KA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浴霸</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MO525X</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　美的、欧普、西门子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1103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涡轮对夹蝶阀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涨卡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涨卡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涨卡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涨卡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涨卡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日丰、联塑、伟星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涨钩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液压合页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液压开孔器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世达、台优、普朗德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液压油</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长城、昆仑、壳牌</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淋浴喷头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节水型26521407</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朝阳、TOTO 、科勒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淋浴器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暗装</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朝阳、TOTO 、科勒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淋浴器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朝阳、TOTO 、科勒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淋浴器带冲洗龙头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朝阳、TOTO 、科勒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淋浴软管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沃茨、潜水艇、恒洁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混水长嘴龙头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FFAS0701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混水龙头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混水龙头扳把</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适配DM344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混水龙头调节阀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M3254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朝阳、惠达、科勒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清扫口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清扫口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清扫口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温湿度感应器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TH22BL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温湿度计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TESTO 810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TESTO、小米、得力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液位控制器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伊莱科、际工、德力西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1128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漏电保护器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激光标线仪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DL4163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世达、东成、得力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灭蝇灯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灭蝇灯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灭蝇灯管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灭蝇灯管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灯带卡子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带直角</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灯带控制器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插头</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578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HHXC2624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灯角带线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灶台龙头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7字型/411A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烙铁架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烙铁芯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烟斗合页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烟斗合页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液压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烟斗合页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304不锈钢、大弯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烟斗合页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304不锈钢、中弯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烟斗合页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304不锈钢、平型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烟斗合页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缓冲式</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1153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热水表（法兰）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热水表（法兰）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热水表（法兰）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热熔胶枪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沃尔、安捷宝、际工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沃尔、安捷宝、际工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沃尔、安捷宝、际工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沃尔、安捷宝、际工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热风枪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焊工手套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代尔塔、3M、霍尼韦尔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XGH69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代尔塔、3M、霍尼韦尔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焊把</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瑞凌、大焊、东成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焊把</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瑞凌、大焊、东成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焊把线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瑞凌、大焊、沪工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焊把线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瑞凌、大焊、沪工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金桥、大桥、沪工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金桥、大桥、沪工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01-4M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世达、东成、得力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1178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焊锡丝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0.8mm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世达、得力、泓雷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焊锡条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500g 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世达、得力、泓雷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焊锡膏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世达、得力、泓雷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焊锡锅</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50*35mm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世达、得力、泓雷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照度仪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TESO 540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福禄克、胜利、优利德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燕尾钉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5x30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燕尾钉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5x20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燕尾钉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4x20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爬墙虎胶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爬墙虎、得力、三棵树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紫外线灯管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紫外线灯管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紫外线灯管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紫外线灯管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环形灯管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环形灯管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玻璃丝管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玻璃保险管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玻璃固定螺丝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玻璃开孔器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0.6mx1.2m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丹麦、瑞阳、结盟者</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61.3cmx111cm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丹麦、瑞阳、结盟者</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50cmx80cm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丹麦、瑞阳、结盟者</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玻璃管温度计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精度0.1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300ml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好适、秀强、道康宁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1203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玻璃门不锈钢合页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90度</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玻璃门卡槽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35*10mm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德峰、工途、鑫洪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玻璃门地锁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不锈钢/原子型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球形锁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球形锁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球形锁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球形锁锁舌头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短</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球灯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球灯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球灯底座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e17</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球磨三通带法兰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200变100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瓷保险管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瓷白塑料布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伊特绮、妙馨思、源兴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生料带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宽/加厚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天坛、航天、3M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生料带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加厚、16mm*20m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天坛、航天、3M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生殖门锁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B款</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电动曲线锯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DK-P90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博世、东成、得力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电器箱排风扇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电子灯脚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电子灯脚镇流器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电子灯脚镇流器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电容</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25UF</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电容</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200UF</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电工鞋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绝缘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代尔塔、霍尼韦尔、3M</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电暖气</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11片</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格力、美的、奥克斯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1228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电暖气支架脚轮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万向</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格力、美的、奥克斯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电池</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南孚、双鹿、超威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电池盒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C988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电流表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3026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福禄克、得力、优利德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电烙铁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世达、锐能、得力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电烙铁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世达、锐能、得力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电磁继电器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JTX-3C</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朝阳、九牧、科勒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美标、朝阳、惠达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三协、朝阳、惠达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美标、朝阳、惠达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朝阳、惠达、科勒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1寸半</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克劳迪、朝阳、惠达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电笔</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62603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世达、锐能、得力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电缆中间对接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电缆中间对接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电缆中间对接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电缆五指套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1kv 10-16mm²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电缆五指套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1kv 25-50mm²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电缆五指套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1kv 70-120mm²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电缆五指套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1kv 150-240mm²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J95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电缆吊牌</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电缆四指套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1253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电缆四指套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电缆四指套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50x25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电缆桥架垂直弯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电缆桥架垂直弯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电缆桥架垂直弯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电缆桥架垂直弯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50x25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电缆桥架垂直弯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电缆桥架水平三通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电缆桥架水平三通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电缆桥架水平三通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50x25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电缆桥架水平三通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电缆桥架水平三通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电缆桥架水平弯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电缆桥架水平弯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电缆桥架水平弯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电缆桥架水平弯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电缆桥架水平弯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50x25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1278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电缆滑轮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300-400mm²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亿得、凌月、沪工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电缆滑轮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亿得、凌月、沪工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电缆滑轮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150-240mm²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亿得、凌月、沪工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电缆滑轮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亿得、凌月、沪工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电缆白色桥架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电缆白色桥架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电缆白色桥架三通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电缆白色桥架三通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电缆白色桥架垂直弯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电缆白色桥架垂直弯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电缆白色桥架水平三通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电缆白色桥架水平三通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电缆白色桥架水平弯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电缆白色桥架水平弯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10A/30m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公牛、朝阳昆仑、慧远</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10A/50m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公牛、朝阳昆仑、慧远</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16A/50m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公牛、朝阳昆仑、慧远</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电缆防火桥架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电缆防火桥架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电缆防火桥架三通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电缆防火桥架三通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电缆防火桥架垂直弯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电缆防火桥架垂直弯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电缆防火桥架水平三通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电缆防火桥架水平三通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1303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电缆防火桥架水平弯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电缆防火桥架水平弯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电脑桌滑轨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二节、3.5cm*30cm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顶固、坚朗、安恒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秋叶原、山泽、绿林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电话线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秋叶原、山泽、绿林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电锤（中）</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4-A22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喜利得、博世、绿林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6-A22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喜利得、博世、绿林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4-A22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喜利得、博世、绿林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6-A22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喜利得、博世、绿林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14x500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5A硬质钻尖、φ6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5A硬质钻尖、φ14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5A硬质钻尖、φ10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5A硬质钻尖、φ8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5A硬质钻尖、φ12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FS40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　美的、格力、志高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白乳胶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汉高、秀强、玉奕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白板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白窗纱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永宏、优艺菲、京网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白窗纱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永宏、优艺菲、京网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白窗纱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1.5m*20m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永宏、优艺菲、京网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SPZ-862LW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SPZ-850LW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B-1626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SPZ-825LW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1328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SPZ-710LW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SPZ-630LW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B-86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SPB-3150W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SPB3000LW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A-66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A-864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A-1092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A-1168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A-1194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SPB-3800W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A-1219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A-1575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A-1702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SPA-3000LW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SPA-2432LW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SPA-2260LW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SPA-2082LW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B-145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SPA-2032LW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SPA-2000LW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SPA-1932LW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SPA-1807LW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SPA-1700LW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1353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SPA-1532LW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SPA-1400LW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SPA-1382LW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SPA-1282LW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SPA-1232LW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SPA-1500LW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SPA-1207LW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SPA-1157LW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SPA-1132LW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B-1499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B-1575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B-1600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SPA-1180LW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SPA-1120LW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SPA-1082LW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SPA-1000LW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SPA-832LW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SPA-800LW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SPA-1007LW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SPZ-1800LW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SPZ-1562LW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SPZ-912LW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SPZ-900LW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B-1854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B-2184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凯欧、三星、三维</w:t>
            </w:r>
          </w:p>
        </w:tc>
      </w:tr>
      <w:tr w:rsidR="00430CE6" w:rsidRPr="00284638" w:rsidTr="00D50897">
        <w:trPr>
          <w:trHeight w:val="261"/>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1378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连体防水雨皮裤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诗雨、红豆、红诗雨</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直杆浴巾架带衣钩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HMP915/03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九牧、恒洁、美丽雅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直角尺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直角尺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直角尺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短节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欧菱、日丰、联塑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短节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欧菱、日丰、联塑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石棉瓦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景宏、卫亮、立始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矿棉板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300mm*120mm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龙牌、泰山、天宇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砂纸</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1000目</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张</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3M、熊猫、东风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砂轮机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硅钨板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600*600CM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龙牌、泰山、天宇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硅钨板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600x1200CM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龙牌、泰山、天宇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碰卡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不锈钢拉丝</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碳刷</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180-li</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磅秤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1403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磨片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博世、世达、美人鱼</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移门双排滑轨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3mx6cm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顶固、固特、蒙莱奇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移门滑轮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12轮</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顶固、坚朗、安恒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空开挂锁附件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1P32A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空开插式套件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2P100A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3P100A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2P50A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2P40A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2P32A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1P25A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2P16A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2P25A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2P63A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3P80A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3P50A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3P40A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3P125A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4P20A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3P20A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1P32A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1428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1P20A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1P16A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S5 500A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空气断路器可调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NSX250-400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空气断路器可调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NSX35-50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空气断路器可调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NSX80-125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空气断路器可调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NSX75-100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空气断路器可调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NSX120-160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空气断路器可调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NSX125-250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2P20A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1P+N16A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3P+N63A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2P+N32A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1P+N32A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1P+N25A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1P+N20A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2P+N63A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3P+N32A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3P+N40A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3P+N20A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3P+N25A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穿心螺丝刀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8x200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穿电缆线架子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穿电缆线架子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穿线钢丝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公斤</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1453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窗帘杆座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亚美特、巧耐、伊帘坊</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窗帘杆座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亚美特、巧耐、伊帘坊</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窗帘杆座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亚美特、巧耐、伊帘坊</w:t>
            </w:r>
          </w:p>
        </w:tc>
      </w:tr>
      <w:tr w:rsidR="00430CE6" w:rsidRPr="00284638" w:rsidTr="00D50897">
        <w:trPr>
          <w:trHeight w:val="936"/>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窗式排风扇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外径350mm，一级能效；大直径风轮；全金属后盖</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西门子、绿岛风、松下</w:t>
            </w:r>
          </w:p>
        </w:tc>
      </w:tr>
      <w:tr w:rsidR="00430CE6" w:rsidRPr="00284638" w:rsidTr="00D50897">
        <w:trPr>
          <w:trHeight w:val="936"/>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窗式排风扇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外径400mm，一级能效；大直径风轮；全金属后盖</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西门子、绿岛风、松下</w:t>
            </w:r>
          </w:p>
        </w:tc>
      </w:tr>
      <w:tr w:rsidR="00430CE6" w:rsidRPr="00284638" w:rsidTr="00D50897">
        <w:trPr>
          <w:trHeight w:val="936"/>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窗式排风扇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外径250mm，一级能效；大直径风轮；全金属后盖</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西门子、绿岛风、松下</w:t>
            </w:r>
          </w:p>
        </w:tc>
      </w:tr>
      <w:tr w:rsidR="00430CE6" w:rsidRPr="00284638" w:rsidTr="00D50897">
        <w:trPr>
          <w:trHeight w:val="936"/>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窗式排风扇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外径300mm，一级能效；大直径风轮；全金属后盖</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西门子、绿岛风、松下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窗户传动锁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窗户传动锁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窗户密封条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1cm*100m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莱盾、工百利、零越</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窗户把手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带拔插型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莱盾、工百利、零越</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窗户风撑杆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顶固、亚美特、巧耐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立式冷水表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立式热水表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立式热水表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京水、京海、埃美柯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竹节螺丝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竹节螺丝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1471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管道井锁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274B</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大地、固特、玥玛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紧固花兰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精工、顶固、固特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紫外线专用电子镇流器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紫铜变径三通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159-108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紫铜焊接法兰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泰尼卡、工途、永森瑞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紫铜焊接法兰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泰尼卡、工途、永森瑞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1496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红地毯（厚）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m2</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海马、3M、3A</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红外线测温器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FLUKE59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福禄克、倍尔康、星普达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红外线测温枪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FLUKE62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福禄克、倍尔康、星普达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纱窗拉绳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尼龙、2m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永宏、优艺菲、京网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纱窗门合页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2.5cm*12cm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永宏、顶固、工途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线圈式互感器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30M/ 2*1.5m²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公牛、得力、日星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线钉卡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固万基、劲功、冰禹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线钉卡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固万基、劲功、冰禹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线钉卡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固万基、劲功、冰禹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线钉卡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固万基、劲功、冰禹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线钉卡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固万基、劲功、冰禹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绝缘凳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绝缘橡胶板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黑色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3M、安科、金能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绝缘橡胶板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红色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3M、安科、金能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绝缘止</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绝缘止</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绞盘</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T1500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64P DC24V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小型中间继电器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AC220V 8脚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继电器座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AC230V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1521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绳子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美星、飞人、烈鹰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缝包机线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6股</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美星、飞人、烈鹰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缠绕管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凤凰、百舸、海斯迪克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缩水毯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3M朗美、京度、惠利得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缺相保护器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网络压线钳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91119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羊毛刷（小）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长城、彩弘、史丹利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羊眼圈（大）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长城、彩弘、史丹利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老款锁体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定制/全铜</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三星、得耐特、梅花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耐寒线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3x1.5mm²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耐寒线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3x1mm²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肘式龙头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混水</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肘式龙头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肘式龙头把</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长肘式</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哥俩好、得力、道康宁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道康宁、哥俩好、得力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野狼、哥俩好、得力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哥俩好、得力、道康宁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pvc绝缘胶布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天坛、航天、3M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布基绝缘胶布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天坛、航天、3M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胶棒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HD906B</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6分251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桂花、朝阳、九牧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K-4005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双雁、朝阳、九牧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AS9806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1546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DC603VSR</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SF103K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脚踏阀芯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MB-2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桂花、朝阳、九牧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脚踏阀芯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CY1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洁冠、朝阳、九牧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脚踏阀芯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CF-9806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4分/冷热</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自动排气阀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自动排气阀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自喷漆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33ml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三和、保赐利、工马</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自弹碰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顶固、坚朗、安恒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3.5x20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4x40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3.5x25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3.5x30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5x40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4x30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3.5x16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自行车条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朝阳、永久、凤凰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自行车条带帽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24X1 3/8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飞谷、凤凰、朝阳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船形开关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3U16W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436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3U8W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483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3U15W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2U3W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1571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花洒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花洒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花洒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莲蓬头喷头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防爆型、8寸直径20cm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菜盆下水口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朝阳、洁冠、潜水艇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菜盆大弯龙头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冷热</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菜盆大弯龙头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螺丝刀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螺丝刀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螺丝刀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螺丝刀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世达、得力、史丹利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镀锌、5X20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镀锌、14x60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镀锌、16x70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镀锌、8x35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镀锌、18x100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镀锌、18x65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镀锌、16x80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镀锌、10x100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镀锌、10x60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镀锌、8x100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镀锌、8x80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镀锌、8x60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镀锌、8x50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1596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镀锌、8x40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镀锌、8x30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镀锌、8x70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镀锌、8x25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镀锌、8x20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镀锌、6x80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镀锌、6x70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镀锌、6x60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镀锌、6x50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镀锌、6x40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镀锌、6x30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镀锌、6x25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镀锌、5x80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镀锌、5x70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镀锌、5x60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镀锌、5x50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镀锌、5x40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镀锌、16x65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镀锌、5x30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镀锌、5X10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镀锌、4x40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镀锌、4x30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镀锌、4X20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镀锌、4X10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w:t>
            </w:r>
            <w:r w:rsidRPr="00284638">
              <w:rPr>
                <w:rFonts w:ascii="MS Gothic" w:eastAsia="MS Gothic" w:hAnsi="MS Gothic" w:cs="MS Gothic" w:hint="eastAsia"/>
                <w:kern w:val="0"/>
                <w:szCs w:val="21"/>
              </w:rPr>
              <w:t>∅</w:t>
            </w:r>
            <w:r w:rsidRPr="00284638">
              <w:rPr>
                <w:rFonts w:ascii="宋体" w:hAnsi="宋体" w:cs="宋体" w:hint="eastAsia"/>
                <w:kern w:val="0"/>
                <w:szCs w:val="21"/>
              </w:rPr>
              <w:t>4x50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1621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螺栓松动剂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WD/40、300ml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常州、得力、保赐利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镀锌φ4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补芯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铸铁、25-20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补芯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铸铁、50-40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补芯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铸铁、20-15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补芯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铸铁、40-32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表盘式温度计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wss414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世达、海斯迪克、雨花泽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角钢</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30x30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利达、巨成云、千石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角钢</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利达、巨成云、千石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角钢</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40x40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利达、巨成云、千石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角铝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30x30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利达、巨成云、千石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触发器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2.4GHz</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警戒线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黄白相间、25米/盘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天坛、鸣固、神龙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警示带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宽50mm、25米/盘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天坛、鸣固、神龙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警示灯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JDS100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德力西、途亮、正泰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路灯光控开关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380v/100A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施耐德、公牛、德力西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蹲坑</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坑距350cm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蹲坑</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坑距400cm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蹲坑</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坑距305cm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蹲坑冲洗管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朝阳、洁冠、潜水艇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车轴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首力、卡贝、工途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轨道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转换定时组合开关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ABB、AE411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转椅轮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首力、卡贝、工途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轮子(黑）</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固力、顶固、坚朗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1646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轮椅轮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实心22*13/8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首力、卡贝、固特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不锈钢防爆、60cm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时达、九牧、潜水艇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软连接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京航、伊莱科、米科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轴流风机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绿岛风、正野、松下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边角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宏泰、麦斯德、海斯迪克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过桥弯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过桥弯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过桥弯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顺诚、巨成云、耐坚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过门条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铝合金/5cm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永宏、顶谷、工途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进口锯条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上工、博世、东成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透明有机板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1.2mx2.4m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张</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春成、狮图、科瑞邦</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通丝杆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首力、卡贝、固特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遥控8速电扇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格力、美的、奥克斯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遥控塔扇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无叶</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　美的、奥克斯、志高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遥控壁扇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格力、美的、奥克斯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遮阳伞</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直径2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天堂、沃特曼、惠寻</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室外配电柜</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2000x700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室外配电柜</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1200x700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室外配电柜</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800x700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钥匙</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通用型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固力、顶固、坚朗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配电箱锁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小号、中号、大号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固力、梅花、京固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金属法兰垫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金属法兰垫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金属法兰垫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金属法兰垫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1671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金属法兰垫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金属法兰垫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金属法兰垫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金属法兰垫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金属法兰垫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金属法兰垫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晋亿、吉泰、固特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针管式铜鼻子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凤凰、伊莱科、际工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针管式铜鼻子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凤凰、伊莱科、际工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针管式铜鼻子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凤凰、伊莱科、际工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针管式铜鼻子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凤凰、伊莱科、际工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针管式铜鼻子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凤凰、伊莱科、际工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钟表组合螺丝刀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十字</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世达、得力、匠领</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钢丝水管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朝阳、潜水艇、科勒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钢丝绳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钢丝钳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钢锯条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24齿</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钩刀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高速钢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钩刀刀头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高速钢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钳工铁锤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钻尾钉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钻尾钉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钻尾钉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铁万向环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铁制</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阳立、劲功、工途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公斤</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景宏、卫亮、立始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公斤</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景宏、卫亮、立始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1696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铁壳排风扇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铁壳排风扇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铁壳排风扇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铁拉手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30厘米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顶固、坚朗、安恒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铁方条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8x8cm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铁暗盒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1.2m*2.4m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张</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利达、巨成云、千石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1mx2mx2mm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张</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利达、巨成云、千石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20、4米/根</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中建控、巨成云、筑华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25、4米/根</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中建控、巨成云、筑华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32、4米/根</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中建控、巨成云、筑华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铁膨胀螺栓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w:t>
            </w:r>
            <w:r w:rsidRPr="00284638">
              <w:rPr>
                <w:rFonts w:ascii="MS Gothic" w:eastAsia="MS Gothic" w:hAnsi="MS Gothic" w:cs="MS Gothic" w:hint="eastAsia"/>
                <w:kern w:val="0"/>
                <w:szCs w:val="21"/>
              </w:rPr>
              <w:t>∅</w:t>
            </w:r>
            <w:r w:rsidRPr="00284638">
              <w:rPr>
                <w:rFonts w:ascii="宋体" w:hAnsi="宋体" w:cs="宋体" w:hint="eastAsia"/>
                <w:kern w:val="0"/>
                <w:szCs w:val="21"/>
              </w:rPr>
              <w:t>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铁膨胀螺栓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w:t>
            </w:r>
            <w:r w:rsidRPr="00284638">
              <w:rPr>
                <w:rFonts w:ascii="MS Gothic" w:eastAsia="MS Gothic" w:hAnsi="MS Gothic" w:cs="MS Gothic" w:hint="eastAsia"/>
                <w:kern w:val="0"/>
                <w:szCs w:val="21"/>
              </w:rPr>
              <w:t>∅</w:t>
            </w:r>
            <w:r w:rsidRPr="00284638">
              <w:rPr>
                <w:rFonts w:ascii="宋体" w:hAnsi="宋体" w:cs="宋体" w:hint="eastAsia"/>
                <w:kern w:val="0"/>
                <w:szCs w:val="21"/>
              </w:rPr>
              <w:t>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铁膨胀螺栓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w:t>
            </w:r>
            <w:r w:rsidRPr="00284638">
              <w:rPr>
                <w:rFonts w:ascii="MS Gothic" w:eastAsia="MS Gothic" w:hAnsi="MS Gothic" w:cs="MS Gothic" w:hint="eastAsia"/>
                <w:kern w:val="0"/>
                <w:szCs w:val="21"/>
              </w:rPr>
              <w:t>∅</w:t>
            </w:r>
            <w:r w:rsidRPr="00284638">
              <w:rPr>
                <w:rFonts w:ascii="宋体" w:hAnsi="宋体" w:cs="宋体" w:hint="eastAsia"/>
                <w:kern w:val="0"/>
                <w:szCs w:val="21"/>
              </w:rPr>
              <w:t>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铁膨胀螺栓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w:t>
            </w:r>
            <w:r w:rsidRPr="00284638">
              <w:rPr>
                <w:rFonts w:ascii="MS Gothic" w:eastAsia="MS Gothic" w:hAnsi="MS Gothic" w:cs="MS Gothic" w:hint="eastAsia"/>
                <w:kern w:val="0"/>
                <w:szCs w:val="21"/>
              </w:rPr>
              <w:t>∅</w:t>
            </w:r>
            <w:r w:rsidRPr="00284638">
              <w:rPr>
                <w:rFonts w:ascii="宋体" w:hAnsi="宋体" w:cs="宋体" w:hint="eastAsia"/>
                <w:kern w:val="0"/>
                <w:szCs w:val="21"/>
              </w:rPr>
              <w:t>12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铁锹</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平头</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昌林、海乐、际工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铅油</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永固、惠利得、工途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铜内丝焊接头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泰尼卡、工途、永森瑞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铜内丝焊接头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泰尼卡、工途、永森瑞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铜内丝焊接头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泰尼卡、工途、永森瑞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铜内丝焊接头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泰尼卡、工途、永森瑞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铜内丝焊接头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泰尼卡、工途、永森瑞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铜内丝焊接弯头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日丰、一靓、伟星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铜内丝焊接弯头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日丰、一靓、伟星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1721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铜内丝焊接弯头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日丰、一靓、伟星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铜内丝焊接弯头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日丰、一靓、伟星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铜内丝焊接弯头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日丰、一靓、伟星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水龙头铜压盖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标准/铜</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科勒、朝阳、箭牌</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159-54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日丰、一靓、伟星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54-22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日丰、一靓、伟星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铜合页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坚美、顶固、坚朗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铜外丝活接头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铜外丝活接头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铜外丝活接头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铜外丝活接头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日丰、伟星、顶建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铜排端子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10位</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凤凰、伊莱科、际工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铜焊接三通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42-16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铜焊接弯头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铜焊接法兰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泰尼卡、工途、永森瑞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铜焊接法兰</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泰尼卡、工途、永森瑞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1746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铜焊条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2.5mm/10根</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瑞凌、工途、标沐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国标、DN32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国标、DN50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国标、DN20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国标、DN15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国标、DN25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国标、DN40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159</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铜管快速接头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铜管快速接头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铜管快速接头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恒森、海斯迪克、金牛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铜线丝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慧远、西门子、冰禹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铜线丝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慧远、西门子、冰禹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1771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铜编织带接地线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凤凰、际工、仟特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铜跑风</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圣火、埃美柯、首阀</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铜过滤器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铜过滤器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铜过滤器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铜过滤器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铜过滤器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铜铝暖气片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1.24m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铜铝暖气片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铜铝暖气片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铜铝暖气片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0.82m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铜铝暖气片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铜铝暖气片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铜铝暖气片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埃美柯、首阀、巨泉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开口/1000A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凤凰、伊莱科、际工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1796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开口/200A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凤凰、伊莱科、际工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开口/100A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凤凰、伊莱科、际工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铝制标牌</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10cm*20cm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张</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铭轩、京之华、安赛瑞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铝地槽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3cm x2700cm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宝钢、易富达、西南铝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铝地槽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4cm x2700cm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宝钢、易富达、西南铝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铝地槽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5cm x2700cm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宝钢、易富达、西南铝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铝塑管内丝三通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铝塑管内丝三通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铝塑管内丝三通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铝塑管内丝三通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铝塑管内丝接头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铝塑管内丝接头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铝塑管内丝接头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铝塑管内丝接头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铝塑管内丝接头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铝塑管内丝接头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铝塑管外丝弯头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铝塑管外丝弯头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铝塑管外丝弯头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铝塑管外丝弯头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1821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铝塑管外丝接头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铝塑管外丝接头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铝塑管外丝接头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铝塑管外丝接头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铝塑管带座弯头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铝塑管带座弯头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铝塑管带座弯头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铝塑管带座弯头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铝塑管等直弯头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铝塑管等直弯头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铝塑管等直弯头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铝塑管等直弯头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日丰、伟星、埃美柯</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铝扣板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30*30cm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宏泰、麦斯德、海斯迪克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铝标志牌</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10cm*20cm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铭轩、京之华、安赛瑞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铝警示牌</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10cm*20cm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铭轩、京之华、安赛瑞</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3x120mm²+2x70mm²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3x95mm²+2x50mm²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4x95mm²+1x50mm²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4x120mm²+1x70mm²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4x150mm²+1x70mm²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1841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3x185mm²+2x95mm²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4x185mm²+1x95mm²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3x240mm²+2x120mm²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4x25mm²+1x16mm²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4x35mm²+1x16mm²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4x240mm²+1x120mm²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3x150mm²+2x70mm²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4x50mm²+1x25mm²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4x70mm²+1x35mm²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铠装电缆线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ZR-YJV22 3x70mm²+2x35mm²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1857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铸钢法兰单流阀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铸钢法兰单流阀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铸钢法兰单流阀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铸钢法兰单流阀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铸钢法兰单流阀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铸钢法兰单流阀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铸钢法兰单流阀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1882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铸钢法兰闸阀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铸铁P弯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铸铁变径管古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铸铁四通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铸铁对夹蝶阀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铸铁扣碗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铸铁扣碗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1907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20片</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18片</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16片</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24片</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10片</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12片</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14片</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15片</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8片</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圣火、太阳花、安能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利达、鸿辉、隆朝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利达、鸿辉、隆朝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利达、鸿辉、隆朝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利达、鸿辉、隆朝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链锁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50cm/80cm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三星、得耐特、梅花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伟力、固特、坚朗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木门锁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铜70芯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金蝶、精致、伟力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1932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卫生间锁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门锁</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晟邦、精致、水手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长锁</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海坦、精致、水手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9cm短锁</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固力、顶固、坚朗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左右锁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左型/右型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保士安、固力、顶固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防火门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名家乐、固特、坚朗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名家乐、固特、坚朗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通用型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名家乐、固特、坚朗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木门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锁舌</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柜门锁</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名家乐、固特、坚朗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锁舌</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长/70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名家乐、固特、坚朗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短/70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名家乐、固特、坚朗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多功能</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通用型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大地、固特、玥玛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锥桶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易盛、腾驰、鸣固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锯弓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93401A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1957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利达、世钢、蒙钢</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镀锌管涨卡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镀锌管涨卡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镀锡铜鼻子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镀锡铜鼻子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镀锡铜鼻子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镀锡铜鼻子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镀锡铜鼻子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镀锡铜鼻子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镀锡铜鼻子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镀锡铜鼻子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镀锡铜鼻子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镀锡铜鼻子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171cmx102.5cm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爱美佳、得力、惠寻</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230cmx139.5cm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爱美佳、得力、惠寻</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211cmx152cm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爱美佳、得力、惠寻</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120cmx60cm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爱美佳、得力、惠寻</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103cmx82cm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爱美佳、得力、惠寻</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75cmx75cm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爱美佳、得力、惠寻</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70cmx50cm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爱美佳、得力、惠寻</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60cmx45cm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爱美佳、得力、惠寻</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60cmx40cm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爱美佳、得力、惠寻</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9/目</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镜业、卡贝、可狄</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长嘴弯龙头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全铜77025/403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恒洁、朝阳、科勒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长锁体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5572型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1982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门吸</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门钩锁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554型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孔距58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孔距50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互开型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单开型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防火型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保安泰、固特、坚朗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闭门器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防火门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闭门器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带定位</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卡贝、盖泽、坚朗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闭门器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卡贝、盖泽、坚朗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闭门器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辉士达、盖泽、坚朗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闭门器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复位/A型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利益、盖泽、坚朗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闭门器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D002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卡贝、盖泽、坚朗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防尘防爆灯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防爆灯/1000W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防毒面具滤盒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3M、代尔塔、霍尼韦尔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防水弯头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防水弯头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防水弯头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防水弯头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防水灯口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防水盒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防汛沙袋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30cm*70cm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袋</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浙安、永安、绿消</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防滑垫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m2</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3A、3M、海马</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防火包</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1公斤</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浙安、永安、绿消</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2007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防火门锁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三点式推杆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京固、固特、玥玛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防火门锁把</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京固、固特、玥玛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防火门锁芯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锌合金锁体</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京固、固特、玥玛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防爆吸顶灯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圆形/36W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防爆灯应急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24V-36V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防爆灯应急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防盗门锁体</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保安泰、京固、固特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防盗门锁把</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保安泰、京固、固特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保安泰、京固、固特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保安泰、京固、固特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保安泰、京固、固特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保安泰、京固、固特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保安泰、京固、固特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保安泰、京固、固特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防盗门锁芯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保安泰、京固、固特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防臭下水管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恒洁、潜水艇、恒洁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室外防雨明装配电箱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500x400x200cm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室外防雨明装配电箱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400x300x200cm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室外防雨明装配电箱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1000x800x200cm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室外防雨明装配电箱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800x600x200cm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室外防雨明装配电箱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600x500x200cm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俊朗、西门子、京铜裕</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防静电地板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600*600CM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森迈、圣象、巴罗克</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2032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阻燃BVR铜线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ZC-BVR 2.5mm²、100米/盘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阻燃BVR铜线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ZC-BVR 10mm²、100米/盘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阻燃BVR铜线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ZC-BVR 4mm²、100米/盘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阻燃BVR铜线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ZC-BVR 6mm²、100米/盘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阻燃BVR铜线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ZC-BVR 50mm²、100米/盘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阻燃BVR铜线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ZC-BVR 16mm²、100米/盘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ZC-BVR 25mm²、100米/盘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1mm²、100米/盘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1.5mm²、100米/盘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2.5mm²、100米/盘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35mm²、100米/盘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4mm²、100米/盘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6mm²、100米/盘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2045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50mm²、100米/盘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10mm²、100米/盘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16mm²、100米/盘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阻燃BV铜线双色</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1.5mm²、100米/盘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阻燃BV铜线双色</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2.5mm²、100米/盘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阻燃BV铜线双色</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4mm²、100米/盘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阻燃BV铜线双色</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ZC-BV 6mm²、100米/盘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4x4mm²、100米/盘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3x4mm²、100米/盘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4x2.5mm²、100米/盘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5x6m²、100米/盘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5x4mm²、100米/盘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4x1.5mm²、100米/盘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2058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5x3mm²、100米/盘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5x2.5mm²、100米/盘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3x1mm²、100米/盘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3x1.5mm²、100米/盘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3x2.5mm²、100米/盘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阻燃接线端子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10位/10A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3x25mm²+2x16mm²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3x35mm²+2x16mm²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3x50mm²+2x25mm²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3x70mm²+2x35mm²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4x150mm²+1x70mm²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3x95mm²+2x50mm²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5x10mm²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4x240mm²+1x120mm²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2072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4x185mm²+1x95mm²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3x240mm²+2x120mm²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5x16mm²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4x50mm²+1x25mm²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4x120mm²+1x70mm²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3x185mm²+2x95mm²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4x70mm²+1x35mm²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3x150mm²+2x70mm²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3x120mm²+2x70mm²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4x35mm²+1x16mm²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4x95mm²+1x50mm²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 4x25mm²+1x16mm²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邦泰、西门子、公牛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邦泰、西门子、公牛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邦泰、西门子、公牛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2087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邦泰、西门子、公牛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20、50米/盘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邦泰、际工、丰七</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16、50米/盘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邦泰、际工、丰七</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75、20米/盘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邦泰、际工、丰七</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32、20米/盘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邦泰、际工、丰七</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25、50米/盘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邦泰、际工、丰七</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除锈剂</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WD-40、350ml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3M、WD-40、保赐利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隐形纱窗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117cmx66cm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永宏、优艺菲、京网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隐形纱窗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95cmx51cm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永宏、优艺菲、京网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零地排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25位</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零地排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10位</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非接触式电笔</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绝缘</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风速计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TESO 405-V1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福禄克、胜利、优利德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雨篦子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60cm*45cm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雨篦子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80cm*50cm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雨篦子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50cm*30cm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纱窗配件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8件套</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金德、实德、顶固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     HC0171PT01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恒洁、惠达、科勒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28867-T</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恒洁、惠达、科勒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马桶上水配件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可上下调节高度</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恒洁、惠达、科勒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马桶下水配件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九牧、科勒、惠达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马桶下水配件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245330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马桶喷枪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马桶扳手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纯铜</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世达、得力、绿林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马桶按钮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PVC电镀、4.5cm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科勒、朝阳、箭牌</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2112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马桶按钮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PVC电镀、7cm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科勒、朝阳、箭牌</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通用型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科勒、朝阳、九牧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U型、41.5-43cm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TOTO、美标、科勒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394CVK/V型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TOTO、美标、科勒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马桶盖螺丝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六角</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马桶配件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蹲坑水箱配件</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科勒、朝阳、箭牌</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高压自粘防水胶布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天坛、航天、3M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碳钢、3.5*4cm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碳钢、3*4cm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碳钢、4*4cm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碳钢、2.5*4cm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碳钢、5*4cm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碳钢、1.6*3cm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高强自攻钉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碳钢、2*3cm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M8x65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M10x120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M14x80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M16x50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M6x40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M6x50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高强螺杆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M9x110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高箱冲洗管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九牧、朝阳、潜水艇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高箱配件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水箱浮球开关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九牧、科勒、TOTO</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高级移门滑轮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顶固、坚朗、安恒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麻</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公斤</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盛天、九千谷、卫亮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2137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麻花钻头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5A硬质钻尖、φ8</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麻花钻头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5A硬质钻尖、φ3.2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麻花钻头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5A硬质钻尖、φ4.2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麻花钻头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5A硬质钻尖、φ5.2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麻花钻头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5A硬质钻尖、φ6.2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麻花钻头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博世、喜利得、上工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黄油</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长城、美孚、昆仑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黄油枪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97205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电缆阻燃黄腊管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凤凰、百舸、海斯迪克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电缆阻燃黄腊管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12、1米/根</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凤凰、百舸、海斯迪克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黑尼龙把手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树脂/尼龙</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安恒、固特、卡贝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黑插销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嘉刚、固特、顶固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黑插销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嘉刚、固特、顶固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黑插销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嘉刚、固特、顶固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黑窗纱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1.2m/20m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永宏、优艺菲、京网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黑窗纱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1.5m/20m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永宏、优艺菲、京网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黑窗纱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1m/20m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永宏、优艺菲、京网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龙头芯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直径35mm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龙头芯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直径40mm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龙骨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3cm*3cm*400cm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龙牌、天宇、泰山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100*100*50mm/单用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潜水艇、九牧、特陶</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120*120*50mm/单用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潜水艇、九牧、特陶</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2159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100*100*50mm/双用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潜水艇、九牧、特陶</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120*120*50mm/双用</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潜水艇、九牧、特陶</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不锈钢地漏扣盖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100*100mm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潜水艇、特陶、九牧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2162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不锈钢地漏扣盖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120*120mm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潜水艇、特陶、九牧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不锈钢地漏扣盖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潜水艇、特陶、九牧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内墙底漆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15L</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立邦、多乐士、晨阳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净水器水管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　美的、美菱、格力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净水器配件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内转2分快接头</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美的、潜水艇、海尔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净水器配件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外转2分快接头</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美的、潜水艇、海尔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加长射灯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旋转/12w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飞利浦、三雄、雷士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2169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飞利浦、固特、固万基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双筒射灯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飞利浦、三雄、雷士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双面胶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纳米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卷</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3M、得力、晨光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硅胶42mm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潜水艇、九牧、特陶</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不锈钢42mm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潜水艇、九牧、特陶</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100mm*100mm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潜水艇、九牧、特陶</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快干粉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袋</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家乐邦、雨虹防水、立邦</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DN125/395mm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DN50/250mm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截止阀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DN80/310mm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2179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松下排风扇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2C/21cm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2180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松下排风扇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FV-27CH9C</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2181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松下排风扇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RC20D1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2182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松下排风扇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10CG2C/96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2183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漏电开关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2184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漏电开关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2185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玻璃门对拉把手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2186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瓷砖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300*300cm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马可波罗、诺贝尔、东鹏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2187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瓷砖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600*600CM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马可波罗、诺贝尔、东鹏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2188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瓷砖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300*450CM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马可波罗、诺贝尔、东鹏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2189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瓷砖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300*100cm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马可波罗、诺贝尔、东鹏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电工双背安全带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五点式</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代尔塔、鸣固、力虎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电工脚扣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8D</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竹板条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5CM/6米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常州、纯悦、鼓致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筒灯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ED9295A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铸铁三通</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铸铁、DN100变50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铸铁速接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铸铁、DN50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铸铁速接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铸铁速接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铸铁速接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2199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铸铁速接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铸铁速接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闭门器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TS1000C</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卡贝、盖泽、坚朗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闭门器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AD/5023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欧德、盖泽、坚朗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防火闭门器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GA93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利益、盖泽、坚朗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铜铝复合暖气片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75*525中*14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组</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安能、圣火、京鼎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水龙头调节阀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淋浴器混水阀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惠达、科勒、朝阳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6分-21206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TOTO、朝阳、科勒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门密封条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顶固、卡贝、工途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抱箍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抱箍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抱箍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2212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抱箍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抱箍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抱箍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抱箍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抱箍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抱箍</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护角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华东、顶固、坚朗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医用防撞护板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华东、顶固、坚朗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无障碍扶手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纳米/不锈钢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华东、顶固、坚朗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135型扶手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NAKA/3040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华东、顶固、坚朗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折叠扶手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华东、顶固、坚朗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小便池扶手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华东、顶固、坚朗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洗脸盆扶手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华东、顶固、坚朗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不锈钢下水器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38001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九牧、科勒、TOTO</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感应水龙头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B-102A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柏力、朝阳、TOTO</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不锈钢门吸</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圆形/304不锈钢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机械式冲水阀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TT29813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朝阳、TOTO、科勒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2229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脚踏面盆水龙头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TT21017</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2230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K907A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2231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电子感应明装小便器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311F0B">
              <w:rPr>
                <w:rFonts w:ascii="宋体" w:hAnsi="宋体" w:cs="宋体"/>
                <w:kern w:val="0"/>
                <w:szCs w:val="21"/>
              </w:rPr>
              <w:t>HC4025H-075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朝阳、美标、柏力</w:t>
            </w:r>
            <w:r>
              <w:rPr>
                <w:rFonts w:ascii="宋体" w:hAnsi="宋体" w:cs="宋体" w:hint="eastAsia"/>
                <w:kern w:val="0"/>
                <w:szCs w:val="21"/>
              </w:rPr>
              <w:t>、恒洁</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2232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立式脚踏冲洗阀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K906B</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2233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卧式脚踏阀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S-01</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科勒、朝阳、美标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2234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脚踏延时阀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T-01K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科勒、朝阳、美标</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2235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脚踏式大便池冲水阀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CF-9806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2236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DN65/305mm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2237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止回阀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DN350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2238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止回阀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2239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止回阀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止回阀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纯铜遥控浮球阀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名仕达、埃美柯、伊莱科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调节阀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DN80/310mm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钻头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合金/8mm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喜得利、绿林、博世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铸铁地漏盖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200*360mm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建支、迈克、西蒙</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DN50/250mm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DN50/250mm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DN65/305mm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DN125/395mm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2249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DN100295mm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闸阀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DN80/310mm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首阀、埃美柯、远大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防爆地漏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16cm/3cm/15cm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潜水艇、九牧、特陶</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风管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绿岛风、正野、松下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SND/4P25A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SND/3P63A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明装灯架吊链</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条</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飞利浦、欧司朗、雷士</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万用表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绝缘二合一/1587FC/1000v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福禄克、得力、优利德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ZR-YJV3*16+2*10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2259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ZR-YJV3*10mm²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2260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2261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硅胶密封条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3M、得力、晨光</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喷枪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6分/铜</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不锈钢门拉手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顶固、坚朗、固特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蹲便器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AS8006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美标、朝阳、科勒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不锈钢下水管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S弯</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惠达、科勒、朝阳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内丝角阀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朝阳、九牧、科勒</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铜压盖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九牧、朝阳、TOTO</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批头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2269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液压变位器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施耐德、伊莱科、德力西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24伏电源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24V2A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明伟、施耐德、西门子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触摸屏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带PLC通讯线</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三星、戴尔、联想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CPU模组兼容器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GM750W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三星、戴尔、联想</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单联三孔</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施耐德、公牛、德力西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接触器辅助头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22C10A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日光灯管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T5/28W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筒灯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3P+N80A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筒灯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ED9295A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2279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双筒射灯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20cm*10cm/24v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飞利浦、三雄、雷士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空气断路器带漏电</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3P+N125A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T8单管 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36W、单/200V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激光测距仪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NORM100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T8双管灯架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36W、双/200V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瓷保险管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空开插式套件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 C25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2286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T8/30w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2289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日光灯管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飞利浦、雷士、三雄</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飞利浦、雷士、三雄</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螺旋/8W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日光灯管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日光灯管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2299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表旋塞</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青岛、埃美柯、布莱迪</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风机盘管温控器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HL108DB2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青岛、海林、伊莱科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温控阀</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青岛、埃美柯、海斯迪克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空调电机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YSK17-4FCS</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青岛、海林、海斯迪克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蜗壳机叶轮</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DN65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青岛、海林、海斯迪克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冷凝水管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青岛、海林、伊莱科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风机皮带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SPA732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丰立、凯欧、三维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风机皮带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SPA782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丰立、凯欧、三维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风机皮带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SPA757</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丰立、凯欧、三维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风机皮带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SPA1232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丰立、凯欧、三维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2309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风机皮带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SPA1175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丰立、凯欧、三维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表旋塞</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DN25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布莱迪、京水、红旗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2311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压力表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0-1.6MPA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布莱迪、京水、红旗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水晶垫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m2</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多沃、佳佰、富居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防滑垫</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100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m2</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多沃、佳佰、富居　</w:t>
            </w:r>
          </w:p>
        </w:tc>
      </w:tr>
      <w:tr w:rsidR="00430CE6" w:rsidRPr="00284638" w:rsidTr="00D50897">
        <w:trPr>
          <w:trHeight w:val="1248"/>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多功能电力仪表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相数：3相；触点类型：1NO；准确度等级：0.2S；控制回路数：3；输出路数：3</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爱博精电、西门子、丹东华通</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2315</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网线</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超5类、100米</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箱</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山泽、绿联、秋叶原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2316</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定制网络跳线</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5米</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山泽、绿联、秋叶原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2317</w:t>
            </w:r>
          </w:p>
        </w:tc>
        <w:tc>
          <w:tcPr>
            <w:tcW w:w="1308"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氯乙烯绝缘绞合双芯线</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RV 2*0.5、100米</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2318</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室外网线</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超5类、100米</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箱</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山泽、绿联、秋叶原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2319</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室外通讯专用线</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2.5平方、100米</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山泽、绿联、秋叶原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2320</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室内通讯专用线</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0.4国际、10米</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山泽、绿联、秋叶原</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2321</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5m电话线</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四芯</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绿联、秋叶原、山泽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2322</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3m电话线</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四芯</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绿联、秋叶原、山泽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2323</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电话听筒线</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1.8m</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绿联、秋叶原、山泽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2324</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多功能通信网络查线器</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JX-4</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精灵鼠、山泽、绿联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2325</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电信查线机</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HCD6238(20)TS27</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部</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精明鼠、山泽、腾飞</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2326</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打线枪</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S07</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标沐、思诺亿舟、骄鹿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2327</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电池钻</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WJZ1601S</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博世、得力、德力西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2328</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多功能网络压线钳</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 6P</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世达、得力、宝工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2329</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电话面板</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86型电话</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2330</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电话模块</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打线</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2331</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塑料胶布</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60mm*60y</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得力、晨光、永冠</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2332</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胶枪（含胶棒）</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40W胶枪+40根胶棒</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得力、锐能、尼奥动力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2333</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弧形地槽</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单孔、8*6mm、5m/根</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宝钢、易富达、西南铝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2334</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电话直通分线器</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1分4</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安普康、绿联、万级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2335</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电话直通分线器</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1分2</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安普康、绿联、万级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2336</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接线子</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10个/盒</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际工、德力西、西门子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2337</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话务台专用电话</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td60</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部</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TCL、步步高、飞利浦</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2338</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头戴式耳机</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dh60</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部</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霍尼韦尔、代尔塔、3M</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2339</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钉锤</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 DL5001</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2340</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电话理线器（线卡子）</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7mm</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绿联、山泽、胜为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2341</w:t>
            </w:r>
          </w:p>
        </w:tc>
        <w:tc>
          <w:tcPr>
            <w:tcW w:w="1308" w:type="pct"/>
            <w:tcBorders>
              <w:top w:val="nil"/>
              <w:left w:val="nil"/>
              <w:bottom w:val="single" w:sz="4" w:space="0" w:color="auto"/>
              <w:right w:val="single" w:sz="4" w:space="0" w:color="auto"/>
            </w:tcBorders>
            <w:shd w:val="clear" w:color="auto" w:fill="auto"/>
            <w:noWrap/>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工具包</w:t>
            </w:r>
          </w:p>
        </w:tc>
        <w:tc>
          <w:tcPr>
            <w:tcW w:w="1086"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牛津</w:t>
            </w:r>
          </w:p>
        </w:tc>
        <w:tc>
          <w:tcPr>
            <w:tcW w:w="514" w:type="pct"/>
            <w:tcBorders>
              <w:top w:val="nil"/>
              <w:left w:val="nil"/>
              <w:bottom w:val="single" w:sz="4" w:space="0" w:color="auto"/>
              <w:right w:val="single" w:sz="4" w:space="0" w:color="auto"/>
            </w:tcBorders>
            <w:shd w:val="clear" w:color="auto" w:fill="auto"/>
            <w:vAlign w:val="bottom"/>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头戴式应急灯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GX56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神火、沃尔森、康铭</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LED平板灯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200x1200cm 38W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T5一体化LED灯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1.2米 13W 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飞利浦、三雄、雷士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T5一体化LED灯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0.9米 9.6W 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飞利浦、三雄、雷士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T5一体化LED灯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0.6米 6.5W 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飞利浦、三雄、雷士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T5一体化LED灯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0.3米 3.4W 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飞利浦、三雄、雷士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E27螺口瓷灯口</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E27 圆形</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乳白亚克力板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0.5mx2mx3mm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张</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大自然、惠利得、安信</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T8荧光灯管电子镇流器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一拖一36W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T8荧光灯管电子镇流器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一拖二36W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19</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T8荧光灯管电子镇流器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一拖一18W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T8荧光灯管电子镇流器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一拖二18W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T8荧光灯管电子镇流器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一拖三18W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T8三基色银光灯管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36W、6500K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飞利浦、欧司朗、雪莱特</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T8三基色银光灯管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T8三基色银光灯管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18W、6500K</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2358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T8格栅灯盘</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298*1198mm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T8格栅灯盘</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598*1198mm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T8格栅灯盘</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598*598mm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飞利浦、欧司朗、雷士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室外防雨型光控开关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10A/220V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射灯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飞利浦、欧普、三雄</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T8单管 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1.2米、16W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T8双管灯架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1.2米、16W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双向窗式排风扇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吸顶换气扇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8寸</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吸顶换气扇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9寸</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吸顶换气扇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10寸</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吸顶换气扇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11寸</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吸顶换气扇</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12寸</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正野、绿岛风、松下</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DT-10、10个/包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DT-16、10个/包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DT-25、10个/包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DT-35、10个/包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DT-50、10个/包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DT-70、10个/包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DT-95、10个/包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DT-120、10个/包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DT-150、10个/包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DT-185、10个/包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紫铜镀锡电缆鼻子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DT-240、10个/包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凤凰、汇君、际工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DT-10、10个/包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2383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DT-16、10个/包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DT-25、10个/包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DT-35、10个/包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DT-50、10个/包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DT-70、10个/包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DT-95、10个/包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DT-120、10个/包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DT-150、10个/包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DT-185、10个/包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电缆对接管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DT-240、10个/包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开口铜鼻子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OT-50A、100个/包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开口铜鼻子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OT-80A、100个/包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凤凰、天旭、际工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电缆中间热缩套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1kv 10-16mm²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电缆中间热缩套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1kv 25-50mm²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电缆中间热缩套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1kv 70-120mm²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电缆中间热缩套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1kv 150-240mm²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凤凰、南立、高湘高</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3x240mm²+2x120mm²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3x185mm²+2x95mm²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3x150mm²+2x70mm²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3x120mm²+2x70mm²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2403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3x95mm²+2x50mm²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3x70mm²+2x35mm²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3x50mm²+2x25mm²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3x35mm²+2x16mm²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3x25mm²+2x16mm²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5x16mm²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5x10mm²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4x240mm²+1x120mm²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4x185mm²+1x95mm²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4x150mm²+1x70mm²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4x120mm²+1x70mm²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4x95mm²+1x50mm²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4x70mm²+1x35mm²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2416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4x50mm²+1x25mm²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4x35mm²+1x16mm²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4x25mm²+1x16mm²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5x16mm²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WDZC-YJY22-0.6/1kv 5x10mm²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3x240mm²+2x120mm²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3x185mm²+2x95mm²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3x150mm²+2x70mm²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3x120mm²+2x70mm²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3x95mm²+2x50mm²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3x70mm²+2x35mm²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3x50mm²+2x25mm²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3x35mm²+2x16mm²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2429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3x25mm²+2x16mm²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5x16mm²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5x10mm²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4x240mm²+1x120mm²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4x185mm²+1x95mm²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4x150mm²+1x70mm²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4x120mm²+1x70mm²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4x95mm²+1x50mm²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4x70mm²+1x35mm²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4x50mm²+1x25mm²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4x35mm²+1x16mm²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4x25mm²+1x16mm²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5x16mm²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2442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低烟无卤阻燃电缆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WDZC-YJY-0.6/1kv 5x10mm²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WDZC-BYJ 1.5mm²、100米/盘</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WDZC-BYJ 2.5mm²、100米/盘</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WDZC-BYJ 4mm²、100米/盘</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低烟无卤阻燃铜线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WDZC-BYJ 6mm²、100米/盘</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阻燃护套线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ZC-RVV 3x0.75mm²、100米/盘</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朝阳昆仑、慧远、德力西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管型端子压线钳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0.25-10mm²</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际工、宝工、环川</w:t>
            </w:r>
          </w:p>
        </w:tc>
      </w:tr>
      <w:tr w:rsidR="00430CE6" w:rsidRPr="00284638" w:rsidTr="00D50897">
        <w:trPr>
          <w:trHeight w:val="1248"/>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热风枪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2000W，温度档位300/500摄氏度（两档）；出风量：240/450升/分钟</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热熔胶棒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得力、卡夫威尔、海尔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焊锡丝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2mm/250g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世达、得力、锐能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数显测电笔</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AC70-250V</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世达、史丹利、博世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尼龙轧带</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4*200、500个/包</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山泽、天坛、绿联</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碳钢自攻螺丝钉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M3.5*35mm、1000个/盒</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碳钢自攻螺丝钉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M3.5*50mm、1000个/盒</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2456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十字沉头钻尾自攻螺丝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ST4.2*16mm、1000个/盒</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十字沉头钻尾自攻螺丝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ST4.2*25mm、1000个/盒</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304不锈钢圆头十字螺丝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M4*60mm、1000个/盒</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镀锌钢外六角钻尾钉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M4.8*32mm、1000个/盒</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镀锌钢外六角钻尾钉</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M4.8*19mm、1000个/盒</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盒</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晋亿、固万基、北塔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斜五孔插座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双五孔明盒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174*86*34</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施耐德、西门子、俊朗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四开单控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86型无边框</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红外感应开关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微电脑时空开关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导轨式</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三相四线插头+插座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三相四线插头+插座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三相四线插头+插座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三相五线插头+插座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三相五线插头+插座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三相五线插头+插座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五芯航空插头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五芯航空插头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五芯明装工业插座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2475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五芯明装工业插座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2476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五芯暗装工业插座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2477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五芯暗装工业插座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2478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模数化三孔插座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2479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模数化五孔插座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施耐德、西门子、公牛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小型中间继电器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AC220V 11脚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小型中间继电器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AC220V 14脚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小型中间继电器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DC24V 8脚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小型中间继电器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DC24V 11脚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小型中间继电器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DC24V 14脚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小型中间继电器底座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AC220V 8脚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小型中间继电器底座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AC220V 11脚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小型中间继电器底座</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AC220V 14脚</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时间继电器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JSZ3A-B</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双电源自动转换开关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250A/3P CB级</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双电源自动转换开关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250A/4P PC级</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施耐德、西门子、德力西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三极交流接触器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三极交流接触器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三极交流接触器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三极交流接触器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三极交流接触器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浪涌保护器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3P+N 65KA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带漏电保护断路器（紧凑型）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16A 1P+N</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带漏电保护断路器（紧凑型）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25A 1P+N</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带漏电保护断路器（紧凑型）</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32A 1P+N</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带漏电保护断路器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带漏电保护断路器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2502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带漏电保护断路器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带漏电保护断路器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40A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带漏电保护断路器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50A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带漏电保护断路器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63A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微型空气断路器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16A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微型空气断路器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25A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微型空气断路器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32A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99"/>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2509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微型空气断路器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40A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微型空气断路器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4P 50A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塑壳断路器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 100A（可调）</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塑壳断路器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 160A（可调）</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塑壳断路器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 250A（可调）</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塑壳断路器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 400A（可调）</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塑壳断路器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 630A（可调）</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明装/暗装配电箱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7位</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施耐德、俊朗、ABB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室外防雨明装配电箱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700x500x200cm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施耐德、俊朗、ABB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不锈钢线槽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3mm*2米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科威、劲诚、巨成云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2519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熔断器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RT28-32 6A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熔断器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RT28-32 20A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施耐德、德力西、ABB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玻璃管熔断器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伊莱科、际工、德力西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玻璃管熔断器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6*30mm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伊莱科、际工、德力西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接线端子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3P200A</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际工、德力西、西门子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电源指示灯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西门子、公牛、施耐德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按钮带灯自锁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西门子、公牛、施耐德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2526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液位浮球开关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5米</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德力西、伊莱科、西门子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2527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配电箱零（地）汇流排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10孔2*20mm</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施耐德、正泰、西门子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2528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零排绝缘子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30*30mm  M8</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SEISO、正泰、德力西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2529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配电箱导轨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C45国标U型DZ47导轨 1米</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德力西、施耐德、ABB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配电箱横梁</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800mm</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德力西、施耐德、ABB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16/4米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中建控、巨成云、巨本</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中建控、巨成云、筑华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中建控、巨成云、筑华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JDG金属穿线管盒接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中建控、巨成云、筑华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JDG金属穿线管直接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中建控、巨成云、筑华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JDG金属穿线管直接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中建控、巨成云、筑华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JDG金属穿线管直接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中建控、巨成云、筑华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JDG金属穿线管直接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32</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中建控、巨成云、筑华</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放火封堵包</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400型</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绿消、永安、浙消</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放火封堵包</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700型</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绿消、永安、浙消</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三相多功能测控电表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PDM-803DP</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丹东华通、施耐德、ABB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互感器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160/5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丹东华通、施耐德、ABB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液位变送器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0-10V</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丹东华通、施耐德、ABB</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漏电接线检测仪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10A/16A</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24V开关电源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 24V</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西门子、公牛、施耐德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24V开关电源</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120W 24V</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西门子、公牛、施耐德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双绞线缆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超五类非屏蔽/灰色</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箱</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2549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双绞线缆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六类非屏蔽/灰色</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箱</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2550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配线架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超五类非屏蔽/24口/不含模块</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2551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配线架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六类非屏蔽/24口/不含模块</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2552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信息模块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8位超五类非屏蔽</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2553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信息模块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8位六类非屏蔽</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2554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水晶头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超五类非屏蔽</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2555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水晶头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六类非屏蔽</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2556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网络面板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单孔、86型</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2557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网络面板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双孔、86型</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2558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网络面板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四孔、86型</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秋叶原、安普、康普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2559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pvc明装底盒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86*86*42</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公牛、俊朗、施耐德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pvc线槽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24*14mmPVC、2米/根</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伟星、联塑、日丰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pvc线槽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39*19mmPVC、2米/根</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伟星、联塑、日丰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pvc线槽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60*40mmPVC、2米/根</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伟星、联塑、日丰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Φ20mmPVC、4米/根</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伟星、联塑、日丰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Φ25mmPVC、4米/根</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伟星、联塑、日丰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pvc直接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Φ20mmPVC</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伟星、联塑、日丰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pvc直接</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Φ25mmPVC</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伟星、联塑、日丰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包塑金属软管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20、50米/盘</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日丰、际工、联塑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包塑金属软管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MS Gothic" w:eastAsia="MS Gothic" w:hAnsi="MS Gothic" w:cs="MS Gothic" w:hint="eastAsia"/>
                <w:kern w:val="0"/>
                <w:szCs w:val="21"/>
              </w:rPr>
              <w:t>∅</w:t>
            </w:r>
            <w:r w:rsidRPr="00284638">
              <w:rPr>
                <w:rFonts w:ascii="宋体" w:hAnsi="宋体" w:cs="宋体" w:hint="eastAsia"/>
                <w:kern w:val="0"/>
                <w:szCs w:val="21"/>
              </w:rPr>
              <w:t>25、50米/盘</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日丰、际工、联塑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2569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明装地槽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3cm 铝合金、2米/根</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伊莱科、际工、联塑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明装地槽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5cm 铝合金、2米/根</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伊莱科、际工、联塑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鳄鱼夹</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中号</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维芯、惠民、胜利</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单相干式隔离变压器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220V10KVA</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正泰、施耐德、德力西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2573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漏电保护测试仪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ETC8600</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正泰、施耐德、德力西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暗盒修复器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俊朗、正泰、德力西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阻燃锌合金弯头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90度、16#</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阻燃锌合金弯头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90度、20#</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阻燃锌合金弯头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90度、25#</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建支、迈克、日丰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前盖</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PZ30配电箱</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正泰、施耐德、德力西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2579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电工手套</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高压绝缘、M号</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副</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代尔塔、3M、霍尼韦尔</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双明盒</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174型</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公牛、施耐德、西门子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节能灯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23W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飞利浦、雷士、佛普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LED双端灯管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T8 16W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飞利浦、雷士、佛普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LED荧光灯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60厘米长、40W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飞利浦、雷士、佛普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LED投光灯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飞利浦、雷士、佛普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圆形灯芯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24W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飞利浦、雷士、佛普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墙灯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暗装、3W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筒灯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3.5寸</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筒灯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4寸8w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2589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球灯罩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直径300</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飞利浦、雷士、佛普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2590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led荧光灯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60CM</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2591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LED荧光灯架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 1.3米</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2592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吸顶灯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10WLED</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飞利浦、雷士、佛普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2593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日光灯管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飞利浦、雷士、佛普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2594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LED灯条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2595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LED灯芯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2596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模组12W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2597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2598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声控灯芯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飞利浦、雷士、欧普</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2599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镀锌盖板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86型</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兴友、久顺、海润</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四合一气体检测仪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防爆款</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保时安、希玛、优利德</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钢角拐尺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300mm</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博世、得力、德力西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钢角拐尺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500mm</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博世、得力、德力西</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T型钢尺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1.2米，带4个定位螺丝眼</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博世、得力、德力西</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伸缩围栏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1.2*3米，带轮子</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向鹏、星硕、昌盛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井口围栏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102*100cm、带告知牌</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向鹏、星硕、昌盛</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防爆人体静电释放器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防爆式壁挂式</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本安、人电、中电</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LED筒灯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9w,5寸</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62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电工实训网孔板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600×800，带底部支架</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巨诺、雄乾、林兴</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2609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不锈钢夹子，取物器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1.5米</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白云、南方、超宝</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灯管卡头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T5</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电锤</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18E</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博世、东成、喜利得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老虎钳</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8寸</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把</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博世、东成、喜利得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红外线水平仪</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5-50X</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博世、东成、喜利得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云石机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C 140</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博世、东成、喜利得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切割机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F07-255</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博世、东成、喜利得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强力胶水</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450ml</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 xml:space="preserve">　</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角磨机</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S700</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台</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博世、东成、喜利得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硅钙板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600*600</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科狄、雷士、联能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2619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硅钙板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600*1200</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科狄、雷士、联能</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2620</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瓦工铲</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NC145</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保联、卡夫威尔、弘工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2621</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铅油</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1kg</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浩盛、海洋、大桥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2622</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前置过滤器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PM6</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美的、海尔、博世</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2623</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置物架</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150*60*200</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立太、宜家、茶花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2624</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蹲便水箱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385*375*107cm</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恒洁、特陶、九牧</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2625</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瓷砖阳角条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30*30*1000mm</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凤凰、际工、京信</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2626</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轮椅踏板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20.5*13*6cm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鱼跃、可孚、凤凰</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2627</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铅丝</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10号</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盘</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古达、德力西、际工</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2628</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滚刷</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6寸</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立邦、得力、彩弘</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2629</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水性调和漆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立邦、晨阳、三棵树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塑料盆</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27cm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茶花、美丽雅、妙然</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开孔器取丝器</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1寸平头款</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得力、博世、哈量</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铝塑板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1.2*2.4m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张</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龙牌、华源、海达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腻子膏</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5kg</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桶</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立邦、德高、百得</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双层防火门玻璃</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17.5cm*59.5cm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和仁、木门、顶固</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卤灯</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12V100W</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4</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飞利浦、欧普、佛山</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2636</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挡鼠板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1.4*0.7m</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阳光、大朗、安科</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2637</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地板革</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600*600mm</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张</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安舒、华泰、图腾</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2638</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辅助触点</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F4</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块</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ABB、施耐德、西门子</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2639</w:t>
            </w:r>
          </w:p>
        </w:tc>
        <w:tc>
          <w:tcPr>
            <w:tcW w:w="130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灯泡</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浴霸取暖灯</w:t>
            </w:r>
          </w:p>
        </w:tc>
        <w:tc>
          <w:tcPr>
            <w:tcW w:w="514"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只</w:t>
            </w:r>
          </w:p>
        </w:tc>
        <w:tc>
          <w:tcPr>
            <w:tcW w:w="457"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飞利浦、欧普、雷士</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2640</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挡水板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铝合金800mm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米</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30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金浩、庄勇、佳航</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2641</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挡水板中柱</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铝合金800mm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个</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金浩、庄勇、佳航</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2642</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三角支撑</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铝合金</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支</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金浩、庄勇、佳航</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2643</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不锈钢槽</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1.5mm*800mm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根</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金浩、庄勇、佳航</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2644</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树脂板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8mm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平米</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25</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金浩、庄勇、佳航</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2645</w:t>
            </w:r>
          </w:p>
        </w:tc>
        <w:tc>
          <w:tcPr>
            <w:tcW w:w="1308"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耐力板</w:t>
            </w:r>
          </w:p>
        </w:tc>
        <w:tc>
          <w:tcPr>
            <w:tcW w:w="1086"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2mm</w:t>
            </w:r>
          </w:p>
        </w:tc>
        <w:tc>
          <w:tcPr>
            <w:tcW w:w="514"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平米</w:t>
            </w:r>
          </w:p>
        </w:tc>
        <w:tc>
          <w:tcPr>
            <w:tcW w:w="457" w:type="pct"/>
            <w:tcBorders>
              <w:top w:val="nil"/>
              <w:left w:val="nil"/>
              <w:bottom w:val="single" w:sz="4" w:space="0" w:color="auto"/>
              <w:right w:val="single" w:sz="4" w:space="0" w:color="auto"/>
            </w:tcBorders>
            <w:shd w:val="clear" w:color="auto" w:fill="auto"/>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60</w:t>
            </w:r>
          </w:p>
        </w:tc>
        <w:tc>
          <w:tcPr>
            <w:tcW w:w="1328" w:type="pct"/>
            <w:tcBorders>
              <w:top w:val="nil"/>
              <w:left w:val="nil"/>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t>金浩、庄勇、佳航</w:t>
            </w:r>
          </w:p>
        </w:tc>
      </w:tr>
      <w:tr w:rsidR="00430CE6" w:rsidRPr="00284638" w:rsidTr="00D50897">
        <w:trPr>
          <w:trHeight w:val="31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0CE6" w:rsidRPr="00284638" w:rsidRDefault="00430CE6" w:rsidP="00D50897">
            <w:pPr>
              <w:widowControl/>
              <w:jc w:val="center"/>
              <w:rPr>
                <w:rFonts w:ascii="宋体" w:hAnsi="宋体" w:cs="宋体" w:hint="eastAsia"/>
                <w:kern w:val="0"/>
                <w:szCs w:val="21"/>
              </w:rPr>
            </w:pPr>
            <w:r w:rsidRPr="00284638">
              <w:rPr>
                <w:rFonts w:ascii="宋体" w:hAnsi="宋体" w:cs="宋体" w:hint="eastAsia"/>
                <w:kern w:val="0"/>
                <w:szCs w:val="21"/>
              </w:rPr>
              <w:lastRenderedPageBreak/>
              <w:t>2646</w:t>
            </w:r>
          </w:p>
        </w:tc>
        <w:tc>
          <w:tcPr>
            <w:tcW w:w="1308" w:type="pc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430CE6" w:rsidRPr="00284638" w:rsidRDefault="00430CE6" w:rsidP="00D50897">
            <w:pPr>
              <w:widowControl/>
              <w:jc w:val="center"/>
              <w:rPr>
                <w:rFonts w:ascii="宋体" w:hAnsi="宋体" w:cs="宋体" w:hint="eastAsia"/>
                <w:color w:val="000000"/>
                <w:kern w:val="0"/>
                <w:szCs w:val="21"/>
              </w:rPr>
            </w:pPr>
            <w:r w:rsidRPr="00284638">
              <w:rPr>
                <w:rFonts w:ascii="宋体" w:hAnsi="宋体" w:cs="宋体" w:hint="eastAsia"/>
                <w:color w:val="000000"/>
                <w:kern w:val="0"/>
                <w:szCs w:val="21"/>
              </w:rPr>
              <w:t>防滑垫</w:t>
            </w:r>
          </w:p>
        </w:tc>
        <w:tc>
          <w:tcPr>
            <w:tcW w:w="1086" w:type="pct"/>
            <w:tcBorders>
              <w:top w:val="single" w:sz="8" w:space="0" w:color="000000"/>
              <w:left w:val="nil"/>
              <w:bottom w:val="single" w:sz="8" w:space="0" w:color="000000"/>
              <w:right w:val="single" w:sz="8" w:space="0" w:color="000000"/>
            </w:tcBorders>
            <w:shd w:val="clear" w:color="auto" w:fill="auto"/>
            <w:vAlign w:val="center"/>
            <w:hideMark/>
          </w:tcPr>
          <w:p w:rsidR="00430CE6" w:rsidRPr="00284638" w:rsidRDefault="00430CE6" w:rsidP="00D50897">
            <w:pPr>
              <w:widowControl/>
              <w:jc w:val="center"/>
              <w:rPr>
                <w:rFonts w:ascii="宋体" w:hAnsi="宋体" w:cs="宋体" w:hint="eastAsia"/>
                <w:color w:val="000000"/>
                <w:kern w:val="0"/>
                <w:szCs w:val="21"/>
              </w:rPr>
            </w:pPr>
            <w:r w:rsidRPr="00284638">
              <w:rPr>
                <w:rFonts w:ascii="宋体" w:hAnsi="宋体" w:cs="宋体" w:hint="eastAsia"/>
                <w:color w:val="000000"/>
                <w:kern w:val="0"/>
                <w:szCs w:val="21"/>
              </w:rPr>
              <w:t>硅藻泥 1.2m</w:t>
            </w:r>
          </w:p>
        </w:tc>
        <w:tc>
          <w:tcPr>
            <w:tcW w:w="514" w:type="pct"/>
            <w:tcBorders>
              <w:top w:val="single" w:sz="8" w:space="0" w:color="000000"/>
              <w:left w:val="nil"/>
              <w:bottom w:val="single" w:sz="8" w:space="0" w:color="000000"/>
              <w:right w:val="single" w:sz="8" w:space="0" w:color="000000"/>
            </w:tcBorders>
            <w:shd w:val="clear" w:color="auto" w:fill="auto"/>
            <w:vAlign w:val="center"/>
            <w:hideMark/>
          </w:tcPr>
          <w:p w:rsidR="00430CE6" w:rsidRPr="00284638" w:rsidRDefault="00430CE6" w:rsidP="00D50897">
            <w:pPr>
              <w:widowControl/>
              <w:jc w:val="center"/>
              <w:rPr>
                <w:rFonts w:ascii="宋体" w:hAnsi="宋体" w:cs="宋体" w:hint="eastAsia"/>
                <w:color w:val="000000"/>
                <w:kern w:val="0"/>
                <w:szCs w:val="21"/>
              </w:rPr>
            </w:pPr>
            <w:r w:rsidRPr="00284638">
              <w:rPr>
                <w:rFonts w:ascii="宋体" w:hAnsi="宋体" w:cs="宋体" w:hint="eastAsia"/>
                <w:color w:val="000000"/>
                <w:kern w:val="0"/>
                <w:szCs w:val="21"/>
              </w:rPr>
              <w:t>m2</w:t>
            </w:r>
          </w:p>
        </w:tc>
        <w:tc>
          <w:tcPr>
            <w:tcW w:w="457" w:type="pct"/>
            <w:tcBorders>
              <w:top w:val="single" w:sz="8" w:space="0" w:color="000000"/>
              <w:left w:val="nil"/>
              <w:bottom w:val="single" w:sz="8" w:space="0" w:color="000000"/>
              <w:right w:val="single" w:sz="8" w:space="0" w:color="000000"/>
            </w:tcBorders>
            <w:shd w:val="clear" w:color="auto" w:fill="auto"/>
            <w:noWrap/>
            <w:vAlign w:val="center"/>
            <w:hideMark/>
          </w:tcPr>
          <w:p w:rsidR="00430CE6" w:rsidRPr="00284638" w:rsidRDefault="00430CE6" w:rsidP="00D50897">
            <w:pPr>
              <w:widowControl/>
              <w:jc w:val="center"/>
              <w:rPr>
                <w:rFonts w:ascii="宋体" w:hAnsi="宋体" w:cs="宋体" w:hint="eastAsia"/>
                <w:color w:val="000000"/>
                <w:kern w:val="0"/>
                <w:szCs w:val="21"/>
              </w:rPr>
            </w:pPr>
            <w:r w:rsidRPr="00284638">
              <w:rPr>
                <w:rFonts w:ascii="宋体" w:hAnsi="宋体" w:cs="宋体" w:hint="eastAsia"/>
                <w:color w:val="000000"/>
                <w:kern w:val="0"/>
                <w:szCs w:val="21"/>
              </w:rPr>
              <w:t>20</w:t>
            </w:r>
          </w:p>
        </w:tc>
        <w:tc>
          <w:tcPr>
            <w:tcW w:w="1328" w:type="pct"/>
            <w:tcBorders>
              <w:top w:val="single" w:sz="8" w:space="0" w:color="000000"/>
              <w:left w:val="nil"/>
              <w:bottom w:val="single" w:sz="8" w:space="0" w:color="000000"/>
              <w:right w:val="single" w:sz="8" w:space="0" w:color="000000"/>
            </w:tcBorders>
            <w:shd w:val="clear" w:color="auto" w:fill="auto"/>
            <w:noWrap/>
            <w:vAlign w:val="center"/>
            <w:hideMark/>
          </w:tcPr>
          <w:p w:rsidR="00430CE6" w:rsidRPr="00284638" w:rsidRDefault="00430CE6" w:rsidP="00D50897">
            <w:pPr>
              <w:widowControl/>
              <w:jc w:val="center"/>
              <w:rPr>
                <w:rFonts w:ascii="宋体" w:hAnsi="宋体" w:cs="宋体" w:hint="eastAsia"/>
                <w:color w:val="000000"/>
                <w:kern w:val="0"/>
                <w:szCs w:val="21"/>
              </w:rPr>
            </w:pPr>
            <w:r w:rsidRPr="00284638">
              <w:rPr>
                <w:rFonts w:ascii="宋体" w:hAnsi="宋体" w:cs="宋体" w:hint="eastAsia"/>
                <w:color w:val="000000"/>
                <w:kern w:val="0"/>
                <w:szCs w:val="21"/>
              </w:rPr>
              <w:t>3A、3M、海马</w:t>
            </w:r>
          </w:p>
        </w:tc>
      </w:tr>
    </w:tbl>
    <w:p w:rsidR="00430CE6" w:rsidRPr="00284638" w:rsidRDefault="00430CE6" w:rsidP="00430CE6">
      <w:pPr>
        <w:spacing w:line="360" w:lineRule="auto"/>
        <w:ind w:firstLineChars="200" w:firstLine="420"/>
        <w:rPr>
          <w:rFonts w:hint="eastAsia"/>
        </w:rPr>
        <w:sectPr w:rsidR="00430CE6" w:rsidRPr="00284638" w:rsidSect="00284638">
          <w:pgSz w:w="16838" w:h="11906" w:orient="landscape"/>
          <w:pgMar w:top="1797" w:right="1440" w:bottom="1797" w:left="1440" w:header="851" w:footer="992" w:gutter="0"/>
          <w:cols w:space="720"/>
          <w:docGrid w:linePitch="312"/>
        </w:sectPr>
      </w:pPr>
    </w:p>
    <w:p w:rsidR="00430CE6" w:rsidRDefault="00430CE6" w:rsidP="00430CE6">
      <w:pPr>
        <w:keepNext/>
        <w:keepLines/>
        <w:spacing w:before="260" w:after="260" w:line="360" w:lineRule="auto"/>
        <w:outlineLvl w:val="1"/>
        <w:rPr>
          <w:rFonts w:ascii="宋体" w:hAnsi="宋体"/>
          <w:b/>
          <w:sz w:val="24"/>
        </w:rPr>
      </w:pPr>
      <w:r w:rsidRPr="003205D9">
        <w:rPr>
          <w:rFonts w:ascii="宋体" w:hAnsi="宋体" w:hint="eastAsia"/>
          <w:b/>
          <w:sz w:val="24"/>
        </w:rPr>
        <w:lastRenderedPageBreak/>
        <w:t xml:space="preserve">附件二 </w:t>
      </w:r>
      <w:r w:rsidRPr="003205D9">
        <w:rPr>
          <w:rFonts w:ascii="宋体" w:hAnsi="宋体"/>
          <w:b/>
          <w:sz w:val="24"/>
        </w:rPr>
        <w:t xml:space="preserve"> </w:t>
      </w:r>
      <w:r w:rsidRPr="003205D9">
        <w:rPr>
          <w:rFonts w:ascii="宋体" w:hAnsi="宋体" w:hint="eastAsia"/>
          <w:b/>
          <w:sz w:val="24"/>
        </w:rPr>
        <w:t xml:space="preserve"> 《供货价格明细表》</w:t>
      </w:r>
    </w:p>
    <w:tbl>
      <w:tblPr>
        <w:tblW w:w="5000" w:type="pct"/>
        <w:tblLook w:val="04A0" w:firstRow="1" w:lastRow="0" w:firstColumn="1" w:lastColumn="0" w:noHBand="0" w:noVBand="1"/>
      </w:tblPr>
      <w:tblGrid>
        <w:gridCol w:w="636"/>
        <w:gridCol w:w="2946"/>
        <w:gridCol w:w="813"/>
        <w:gridCol w:w="814"/>
        <w:gridCol w:w="1791"/>
        <w:gridCol w:w="431"/>
        <w:gridCol w:w="859"/>
      </w:tblGrid>
      <w:tr w:rsidR="00430CE6" w:rsidRPr="00645BBA" w:rsidTr="00D50897">
        <w:trPr>
          <w:trHeight w:val="624"/>
        </w:trPr>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b/>
                <w:bCs/>
                <w:kern w:val="0"/>
                <w:szCs w:val="21"/>
              </w:rPr>
            </w:pPr>
            <w:r w:rsidRPr="007B4C7B">
              <w:rPr>
                <w:rFonts w:ascii="宋体" w:hAnsi="宋体" w:cs="宋体" w:hint="eastAsia"/>
                <w:b/>
                <w:bCs/>
                <w:kern w:val="0"/>
                <w:szCs w:val="21"/>
              </w:rPr>
              <w:t>序号</w:t>
            </w:r>
          </w:p>
        </w:tc>
        <w:tc>
          <w:tcPr>
            <w:tcW w:w="1377" w:type="pct"/>
            <w:tcBorders>
              <w:top w:val="single" w:sz="4" w:space="0" w:color="auto"/>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b/>
                <w:bCs/>
                <w:kern w:val="0"/>
                <w:szCs w:val="21"/>
              </w:rPr>
            </w:pPr>
            <w:r w:rsidRPr="007B4C7B">
              <w:rPr>
                <w:rFonts w:ascii="宋体" w:hAnsi="宋体" w:cs="宋体" w:hint="eastAsia"/>
                <w:b/>
                <w:bCs/>
                <w:kern w:val="0"/>
                <w:szCs w:val="21"/>
              </w:rPr>
              <w:t>名称参考</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b/>
                <w:bCs/>
                <w:kern w:val="0"/>
                <w:szCs w:val="21"/>
              </w:rPr>
            </w:pPr>
            <w:r w:rsidRPr="007B4C7B">
              <w:rPr>
                <w:rFonts w:ascii="宋体" w:hAnsi="宋体" w:cs="宋体" w:hint="eastAsia"/>
                <w:b/>
                <w:bCs/>
                <w:kern w:val="0"/>
                <w:szCs w:val="21"/>
              </w:rPr>
              <w:t>投标品牌</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b/>
                <w:bCs/>
                <w:kern w:val="0"/>
                <w:szCs w:val="21"/>
              </w:rPr>
            </w:pPr>
            <w:r w:rsidRPr="007B4C7B">
              <w:rPr>
                <w:rFonts w:ascii="宋体" w:hAnsi="宋体" w:cs="宋体" w:hint="eastAsia"/>
                <w:b/>
                <w:bCs/>
                <w:kern w:val="0"/>
                <w:szCs w:val="21"/>
              </w:rPr>
              <w:t>投标型号</w:t>
            </w:r>
          </w:p>
        </w:tc>
        <w:tc>
          <w:tcPr>
            <w:tcW w:w="1143" w:type="pct"/>
            <w:tcBorders>
              <w:top w:val="single" w:sz="4" w:space="0" w:color="auto"/>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b/>
                <w:bCs/>
                <w:kern w:val="0"/>
                <w:szCs w:val="21"/>
              </w:rPr>
            </w:pPr>
            <w:r w:rsidRPr="007B4C7B">
              <w:rPr>
                <w:rFonts w:ascii="宋体" w:hAnsi="宋体" w:cs="宋体" w:hint="eastAsia"/>
                <w:b/>
                <w:bCs/>
                <w:kern w:val="0"/>
                <w:szCs w:val="21"/>
              </w:rPr>
              <w:t>规格参考</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b/>
                <w:bCs/>
                <w:kern w:val="0"/>
                <w:szCs w:val="21"/>
              </w:rPr>
            </w:pPr>
            <w:r w:rsidRPr="007B4C7B">
              <w:rPr>
                <w:rFonts w:ascii="宋体" w:hAnsi="宋体" w:cs="宋体" w:hint="eastAsia"/>
                <w:b/>
                <w:bCs/>
                <w:kern w:val="0"/>
                <w:szCs w:val="21"/>
              </w:rPr>
              <w:t>计量单位</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b/>
                <w:bCs/>
                <w:kern w:val="0"/>
                <w:szCs w:val="21"/>
              </w:rPr>
            </w:pPr>
            <w:r w:rsidRPr="007B4C7B">
              <w:rPr>
                <w:rFonts w:ascii="宋体" w:hAnsi="宋体" w:cs="宋体" w:hint="eastAsia"/>
                <w:b/>
                <w:bCs/>
                <w:kern w:val="0"/>
                <w:szCs w:val="21"/>
              </w:rPr>
              <w:t>单价（元）</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304不锈钢菜盆水槽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55cm*42cm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304挂衣钩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304不锈钢/50cm/5钩</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380V电缆轴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3*4mm²*50m、16A、2500W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380V电缆轴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3*4mm²*30m、16A、2500W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502胶水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502锁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标准/502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502锁芯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开孔19mm、标准/502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808锁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标准/808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AB胶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B级锁芯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大/70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LED吸顶灯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圆形Φ300cm、15W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LED吸顶灯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圆形Φ300cm、18W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LED吸顶灯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圆形Φ370cm、24W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LED吸顶灯驱动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LED吸顶灯驱动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36-50W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LED灯泡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E27 9W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LED头灯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EX19673001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LED平板灯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600x1200 72W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LED平板灯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300x1200 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LED平板灯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300x600 30W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LED平板灯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600x600 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LED强光手电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LED灯带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LED灯带电源控制器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CH-120-10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LED灯杯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12V 4W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LEDT5支架灯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LED铝灯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120cm、96w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LED铝灯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60cm、72w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LED镜前灯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18W 60cm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L形过门软条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PE90°弯头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PE90°弯头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PE90°弯头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PE90°弯头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56-50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PE对接热熔器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PE、20-32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PE管古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PPR内丝管古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PPR外丝管古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PPR、</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PVC45°弯头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PVC伸缩节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PVC伸缩节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PVC伸缩节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PVC伸缩节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PVC伸缩节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PVC伸缩节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PVC伸缩节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PVC伸缩节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PVC减速带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PVC、1米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PVC卡子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PVC卡子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PVC卡子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PVC卡子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PVC卡子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PVC卡子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PVC卡子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PVC卡子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PVC地槽板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PVC、5cm、2M/根</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PVC地槽板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PVC、4cm、2M/根</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PVC检查口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PVC检查口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PVC检查口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w:t>
            </w:r>
            <w:r w:rsidRPr="007B4C7B">
              <w:rPr>
                <w:rFonts w:ascii="MS Gothic" w:eastAsia="MS Gothic" w:hAnsi="MS Gothic" w:cs="MS Gothic" w:hint="eastAsia"/>
                <w:kern w:val="0"/>
                <w:szCs w:val="21"/>
              </w:rPr>
              <w:t>∅</w:t>
            </w:r>
            <w:r w:rsidRPr="007B4C7B">
              <w:rPr>
                <w:rFonts w:ascii="宋体" w:hAnsi="宋体" w:cs="宋体" w:hint="eastAsia"/>
                <w:kern w:val="0"/>
                <w:szCs w:val="21"/>
              </w:rPr>
              <w:t>160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PVC线槽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2.5x1.5cm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PVC线槽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2x4cm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PVC线槽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5x10cm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PVC线槽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3x5cm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T5支架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14W，6500K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T5支架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8W，6500K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T5支架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16W，6500K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T5支架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28W，6500K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紫外线双管灯架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120cm/36w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紫外线单管灯架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120cm/18W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T5镇流器短细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T514W一拖三</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UBS电瓶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12V/24Ah</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UPVC内丝管古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UPVC球阀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UPVC管古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U型把手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防盗门/U型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U型插锁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U型插锁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U型浴巾架带衣钩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U形卡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U形卡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一拖三整流器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一拖三/58W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抽屉锁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一锁三</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七字脚瓷灯口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通用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万向轮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万用表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福禄克F302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万能转换开关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ABB定时组合/AE411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三孔一开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三孔多功能防水插座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三孔插座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三孔插座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三开单控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三插球形锁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三杆式</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三相四线插座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三相四线有功电表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三相导轨式电表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PDM-803DL-C-20A-400V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三相导轨式电表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PDM-804DP-DS</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三相导轨式电表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PDM-803DL-C-5A-400V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三节抽屉滑轨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三节/550mm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三节抽屉滑轨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冷轧钢、500mm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三节抽屉滑轨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冷轧钢、300mm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三节抽屉滑轨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冷轧钢、400mm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三节抽屉滑轨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冷轧钢、350mm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三角锉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LED三防灯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LDE三防灯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LDE三防灯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2x40W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2D灯管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2D管整流器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上工钻头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10、长50-100mm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上工钻头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7.5、长50-120mm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上工钻头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7</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上工钻头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上工钻头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上工钻头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12、长50-150mm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上水软管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304不锈钢编织、50cm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上水软管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304不锈钢编织、60cm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上水软管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304不锈钢编织、80cm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上水软管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304不锈钢编织、100cm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上水软管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304不锈钢编织、40cm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下水口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纯铜/</w:t>
            </w: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下水软管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304不锈钢编织、80cm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下水软管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PVC、反中弯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下水软管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不锈钢万向环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8字环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26-22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不锈钢内丝接头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不锈钢内丝管古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不锈钢冰铲</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不锈钢冰铲</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不锈钢卡压式三通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不锈钢卡压式法兰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不锈钢卡压式管古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不锈钢卡头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不锈钢卡头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不锈钢变径三通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不锈钢变径三通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不锈钢变径三通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43-32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43-32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38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44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51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57</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140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130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120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110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89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76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r w:rsidRPr="007B4C7B">
              <w:rPr>
                <w:rFonts w:ascii="MS Gothic" w:eastAsia="MS Gothic" w:hAnsi="MS Gothic" w:cs="MS Gothic" w:hint="eastAsia"/>
                <w:kern w:val="0"/>
                <w:szCs w:val="21"/>
              </w:rPr>
              <w:t>∅</w:t>
            </w:r>
            <w:r w:rsidRPr="007B4C7B">
              <w:rPr>
                <w:rFonts w:ascii="宋体" w:hAnsi="宋体" w:cs="宋体" w:hint="eastAsia"/>
                <w:kern w:val="0"/>
                <w:szCs w:val="21"/>
              </w:rPr>
              <w:t>70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不锈钢地漏</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不锈钢地漏</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不锈钢地漏</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不锈钢外丝接头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不锈钢外丝活接头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不锈钢外丝活接头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不锈钢外丝管古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不锈钢外丝管古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不锈钢大门拉手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不锈钢大门拉手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不锈钢家用梯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三步/1.5M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不锈钢小便斗下水管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不锈钢小便斗下水管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带反臭弯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319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不锈钢扣垫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不锈钢扣垫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不锈钢扣垫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不锈钢扣手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4x10.5cm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不锈钢扶手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不锈钢扶手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不锈钢扶手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不锈钢抱卡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不锈钢指纹锁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多功能/指纹</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不锈钢密码锁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多功能/密码</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不锈钢指示锁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带指示/48mm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不锈钢插销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不锈钢插销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不锈钢插销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不锈钢插销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不锈钢旗形合页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不锈钢暗插销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不锈钢月牙锁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孔距/50mm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不锈钢毛巾杆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单杆60cm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不锈钢毛巾杆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双杆60cm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不锈钢波纹上水管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不锈钢波纹下水管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不锈钢浮球阀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不锈钢浮球阀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不锈钢浮球阀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不锈钢浮球阀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不锈钢浮球阀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不锈钢浮球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不锈钢浮球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不锈钢浮球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不锈钢浮球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不锈钢浮球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362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不锈钢浴用架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直角/双层</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不锈钢浴用架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双层/长方型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不锈钢浴用架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三角/三层</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不锈钢漂球阀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线长/5m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不锈钢漂球阀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线长/3m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不锈钢漂球阀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线长/2m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不锈钢漂球阀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线长/1m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不锈钢焊条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箱</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不锈钢焊条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箱</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不锈钢焊条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箱</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不锈钢玻璃门锁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不锈钢直角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不锈钢直角包边条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不锈钢脸盆下水管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304不锈钢、50cm加长</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不锈钢脸盆下水管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5x40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3.5x25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不锈钢自由合页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不锈钢自由合页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不锈钢自由合页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不锈钢自由合页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不锈钢菜盆下水口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3x15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6x60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16x70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不锈钢螺杆+母平弹</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3x15mm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不锈钢金属软连接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不锈钢金属软连接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不锈钢金属软连接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不锈钢金属软连接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不锈钢金属软连接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不锈钢金属软连接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404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不锈钢顺位器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世达锯条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不锈钢丝堵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不锈钢丝堵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不锈钢丝堵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不锈钢丝堵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不锈钢丝堵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不锈钢丝堵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不锈钢丝堵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两节抽屉滑轨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中型窗户把手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铝合金</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高弯水龙头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中弯龙头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中间继电器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JB2454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乳白有机板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1mx2mx3mm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张</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二插头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互感器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互感器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正五孔插座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五孔一开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十孔明盒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五孔明盒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什锦锉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3704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伴热带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伴热带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保温绑带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保温胶布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保温胶带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保险座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RT32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保险芯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尖嘴钳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6英寸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偏口钳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元宝卡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元宝卡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元宝卡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元宝卡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元宝卡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元宝卡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447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元宝卡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元宝卡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充电池</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GSR12-2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光控开关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25A/220V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免钉胶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310ml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八字阀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020-C</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六孔国标插座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插座面板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插座面板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内丝八字阀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内丝直通阀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内六角扳手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内六角扳手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内六角扳手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内六角扳手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冷水表（法兰）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冷水表（法兰）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冷水表（法兰）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分贝仪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TES-1350A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切片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片</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剥线钳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加重井盖</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加重井盖</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加重井盖</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加重轮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加重轮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加重轮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加重轮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加重雨毕子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47cmx80cm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加重雨毕子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30cmx49cm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加重雨毕子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40cmx60cm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加长盒接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加长盒接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加长盒接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加长直接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加长直接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490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加长直接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加长龙头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医用感应龙头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ZY-8178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插座面板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千斤顶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50T</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升降梯子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半圆锉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单冷龙头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TT-21205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单冷龙头把（加厚）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单冷龙头芯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单开单控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单开双控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单开模块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单流阀止回阀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单衣钩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不锈钢、9.5cm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冲击钻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180-li/18v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冲击钻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18-36c</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充电钻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60FC</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充电钻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12v-30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手枪钻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120-li</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角磨机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GWS7-100ET</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卡压法兰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卡套铜外丝接头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卡套铜外丝接头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卡套铜外丝接头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卡套铜外丝接头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卡套铜外丝接头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卡簧钳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卡轨时控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3孔</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卡轨端子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卡轨端子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卤钨灯杯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75W 550lm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卧式脚踏阀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卧式/C603V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卫生间隔断支架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加厚/10公分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压力变送器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3051F2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玻璃膜</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80cm/50m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533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玻璃膜</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120cm/50m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压延膜</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压条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压条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压条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压线钳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多功能棘轮式端子压接钳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0.5-6mm²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厕所门升降合页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L型不锈钢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厕所门锁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铝/202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双向窗式排风扇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外径300mm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双头方筒灯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15w/12cm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双头螺杆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18x180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双头螺杆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16x150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双头螺栓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16x130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双开单控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双开双控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双弹簧铰链</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双弹簧铰链</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双电源开关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CB4P/400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双管三防灯带应急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2x40W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双绞线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2x1.5mm²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双钥匙防火门锁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全套 /5572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双面胶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反光条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变压器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2000VA 36V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变径管件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100变65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铸铁、25变15-20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铸铁、20变-15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铸铁、50变15-40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铸铁、40变15-32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铸铁、32变15-25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铸铁、50变15-40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铸铁、25变15-20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铸铁、40变15-32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铸铁、32变15-25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568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变径接扣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铸铁、40变32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铸铁、50变15-40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铸铁、32变15-25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铸铁、40变15-32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铸铁、20变15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铸铁、25变15-20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螺丝刀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十字</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螺丝刀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一字</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可调卧式脚踏阀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卧式/可调</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可调马桶配件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上水器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台下盆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HD-11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合金头钻头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合金头钻头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φ28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φ55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φ18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φ35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缓冲式4寸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吊卡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吊卡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吊卡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吊卡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吊卡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607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吊卡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吊轨滑轮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启辉器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吸顶灯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圆形Φ380cm、32W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吸顶灯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圆形Φ440cm、72W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吸顶灯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圆形Φ320cm、22W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哈夫节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哈夫节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哈夫节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哈夫节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哈夫节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哈夫节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DN80x20cm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哈夫节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DN80x30cm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76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70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57</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喉箍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喷头座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L/纯铜</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喷头座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1x40W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固化剂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150ml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防水地插座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647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三孔插座模块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国标38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圆锉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三角</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地吸</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地弹簧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AGZ-A-60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地弹簧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GMT-B</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地弹簧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GMT-C</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地弹簧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N-818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地弹簧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H220-C</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地弹簧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GMT-N-818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地弹簧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GMT-N-222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地弹簧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H-220B</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地板格</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50米/卷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50米/卷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堵漏灵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袋</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堵漏灵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箱</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6m/100M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4m/100M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2m/100M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塑料涨钉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塑料涨钉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塑料涨钉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塑料涨钉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塑料胀塞</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M8*37mm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塑料胀塞</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M6*30mm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塑料链子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条</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塑钢窗月牙锁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塑钢门锁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墩布池</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中号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墩布池下水口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墩布池</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壁纸刀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壁纸刀片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10片/盒</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壁纸胶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糯米胶、1.5kg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声控开关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声控灯口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标准e27螺口</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外丝直通阀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兆欧表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W1901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电力仪表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EV450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大体混水龙头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大体脚踏阀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卧式/01K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690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大小头皮套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大弯龙头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大理石开孔器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大理石开孔器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云石胶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大理石胶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大门拉手底座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太空铝锁把</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LED投光灯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COB光源200W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LED投光灯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COB光源150W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LED投光灯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COB光源100W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LED投光灯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COB光源50W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亚克力球型柱头灯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500/35W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亚克力球型柱头灯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300/25W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太阳能管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47x1500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太阳能管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58x1800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太阳能管胶圈</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太阳能管胶垫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太阳能路灯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套丝机割刀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套丝机扳牙</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套丝机扳牙</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安全帽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102106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定位闭门器拉杆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CM-1000HY</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家用梯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人字/3层</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宽不锈钢拉手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51.2cm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对接铜管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对接铜管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对接铜管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对接铜管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对接铜管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对接铜管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733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对接铜管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对接铜管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对接铜管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对接铜管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小便感应器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明装/直流/106UP</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小便感应器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明装/交直流</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小便感应器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暗装/直流/220V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小便斗感应器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感应/电池款</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小便斗铜下水口管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不锈钢/反水弯/直径32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万向 /静音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尖凿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90782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尖嘴钳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6寸70101A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尖锥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61104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屏蔽通讯线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AWG18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工业防水插座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三极/32A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工业防水插座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四极/32A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工业防水插座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三极/16A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工业防水插座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四极/16A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工具箱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5156型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布胶布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20mm*10m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带刹车加重尼龙轮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带刹车加重轮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带刹车加重轮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带护管链锁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带腿墩布池</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特大号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建筑胶结构胶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9953#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幕墙胶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590ml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平光镜</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防紫外线</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平开窗户把手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铝合金</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平板电暖气</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22片/800W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平板车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60cmx90cm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平锉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水平尺</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应急灯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TG1-E</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应急逆变器带电池</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锂电池 12V130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座式射灯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T80斜口底座式 14W白光</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座式焊锡锅</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开口扳手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44736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开水器细扣龙头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3分半</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开水器龙头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开水器龙头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774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开水锅龙头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开水锅龙头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铸铁、DN63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弯管器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弯管器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弯管器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快速接头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快速接头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快速接头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快速接头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快速接头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快速接头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恒温混水龙头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hj10301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ASR</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感应窗主板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T-01K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HD301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LE124BE</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K-18055T</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I-01K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二合一</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B-161A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G-03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感应龙头控制器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0186F</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感应龙头窗+线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DUE106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感应龙头窗+线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扁凿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90785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扁铲</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扁铲</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手动自锁绞盘</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1000KG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手把灯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手拉葫芦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5T</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手拉跑车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5T</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手推车轮子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万向轮</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手枪钻夹头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四坑</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扎带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817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扎带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6x40cm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扎带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扎带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扎带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扎带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8x40cm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打气筒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XA1085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打线刀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70683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扣垫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扣垫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扣垫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扣垫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扣垫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扶手弯头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批头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抽屉拉手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抽屉拉手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抽屉锁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拉丝布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拉铆枪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拉铆钉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5x20、500个/盒</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拉铆钉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4x10、1000个/盒</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拉铆钉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5x16、500个/盒</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拉铆钉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5x25、400个/盒</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拉铆钉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4x20、500个/盒</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拉链开关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挂衣钩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上下/5钩</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挂锁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挂锁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挂锁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挂锁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指示灯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ND16-R</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万用表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指针式</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按钮开关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XB2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按钮开关组合</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排衣钩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不锈钢5钩</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排衣钩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不锈钢6钩</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1248"/>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外径280mm，一级能效；大直径风轮；全金属后盖；自带止逆阀。</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1248"/>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854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外径400mm，一级能效；大直径风轮；全金属后盖；自带止逆阀。</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1248"/>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外径320mm，一级能效；大直径风轮；全金属后盖；自带止逆阀。</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1248"/>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外径250mm，一级能效；大直径风轮；全金属后盖；自带止逆阀。</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ESB40A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控制变压器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100VA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推拉门不锈钢挡板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不锈钢1M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插入式空开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插头线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插式套件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NSX10/250A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插式空开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NSX100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插式金卤灯泡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插式金卤灯管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陶瓷103mm、70W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插式金卤灯管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陶瓷110mm、150W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插拔灯管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二针、40W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插拔灯管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二针、55W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插拔灯管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二针、24W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插拔管镇流器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插拔节能灯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二针、10W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884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摇表线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500V/5MΩ</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2x40W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1x40W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数显卡尺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91515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断桥铝门合页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断桥窗锁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铝合金5CM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断桥门锁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铝合金25CM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方盆下水口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方管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方管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方管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方管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方管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方管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方锉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10英寸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施工绕行牌</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A字型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旋钮开关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转换开关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立式</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无线门铃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A-BR</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无障碍扶手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日光灯管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时控器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时间继电器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AC380继电器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淋浴器混水器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DM362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暗装淋浴器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暗77365T/套</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明装淋浴器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明77365T/套</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9回路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4回路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6回路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10回路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13回路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16回路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19回路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400x300x200cm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500x400x200cm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600x500x200cm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700x500x200cm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800x600x200cm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400x300x200cm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927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500x400x200cm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600x500x200cm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700x500x200cm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800x600x200cm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1000x800x200cm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星三角时间继电器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RE22R2QTMR</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暖气堵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暖气片（绕翅片）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12柱/1m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暖气补芯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暖气调节阀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暖气调节阀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暖气跑风</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暖气镀铬堵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暖气镀铬跑封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暗装配电柜</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120x100CM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暗装配电柜</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80x60CM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月牙锁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不锈钢/75孔距</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亚克力板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27cmx117cm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有机板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45cmx201cm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有机灯罩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15x1640mm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有机玻璃板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1.5mx1m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木工刨子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木工刨子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木工刨子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木工刨子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木工拉刨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木工锤子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2磅</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枪式烙铁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柜外旋转手柄</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灰色方形短</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柜子锁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LA防盗</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柜门拉手（短）</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96孔距</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柜门滑轮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柱盆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K10205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树脂踢脚线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格栅灯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2x40W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格栅灯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3x20W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格栅灯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3x40W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格栅灯盘</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600x600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桥架支臂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桥架支臂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桥架支臂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桥架盖板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桥架盖板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970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5.4m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梯子关节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检查口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检查口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检查口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检查口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检查口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检测插头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数显/10A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槽钢</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槽钢</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槽钢</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槽钢</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槽钢</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模数化插座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三极10A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模数化插座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两极10A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模数化四孔插座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三极16A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模数化插座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四极25A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橡塑保温管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橡塑保温管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橡塑保温管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橡塑保温管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橡塑保温管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橡塑保温管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橡塑保温管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橡塑保温管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橡塑保温管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橡塑保温胶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橡皮锤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240Z</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橡胶板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橡胶棒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毕子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毕子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气弹簧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支撑杆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气焊枪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气焊镜</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1008111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氧气乙炔管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氧气乙炔表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OR03K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氧气瓶专用扳手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17-27</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1013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氩弧焊帽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半面具结构</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氩弧焊无极针</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套丝机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320mm/220v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氩弧焊机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TIG 250PGDM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氩气表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DL-YQAR-A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水平接入式底座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水晶板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水晶板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水泥钉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水龙头弯管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水龙头滤嘴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φ120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水龙带接头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水龙带接头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水龙带接头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污水泵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220/4KW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污水泵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380V/3KW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污水泵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220/1.5KW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沟槽卡古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沟槽卡古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沥青布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捆</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油任垫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油石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5000/目</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1056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法兰涡轮蝶阀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法兰涡轮蝶阀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法兰涡轮蝶阀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法兰涡轮蝶阀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法兰涡轮蝶阀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法兰涡轮蝶阀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法兰涡轮蝶阀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法兰涡轮蝶阀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法兰碟阀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法兰碟阀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法兰碟阀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法兰碟阀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法兰碟阀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法兰碟阀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法兰碟阀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法兰铜截止阀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法兰铜闸阀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法兰铜闸阀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法兰铜闸阀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泡沫胶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750g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波纹补偿器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波纹补偿器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波纹补偿器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洗脸盆置物架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不锈钢/4层</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洗衣机龙头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K-13900T</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洗车机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220v/K5C</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活动扳手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活动扳手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活动扳手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活动扳手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活动扳手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活动扳手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活动扳手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活性炭</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50/包</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箱</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测距仪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带GLM50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1099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浪涌保护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40KA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浪涌保护器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3P+N 40KA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浪涌保护器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3P+N 20KA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浴霸</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MO525X</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涡轮对夹蝶阀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涨卡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涨卡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涨卡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涨卡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涨卡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涨钩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液压合页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液压开孔器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液压油</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淋浴喷头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节水型26521407</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淋浴器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暗装</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淋浴器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淋浴器带冲洗龙头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淋浴软管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混水长嘴龙头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FFAS0701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混水龙头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混水龙头扳把</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适配DM344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混水龙头调节阀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M3254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清扫口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清扫口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清扫口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温湿度感应器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TH22BL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温湿度计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TESTO 810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液位控制器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漏电保护器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激光标线仪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DL4163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灭蝇灯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灭蝇灯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灭蝇灯管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灭蝇灯管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灯带卡子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带直角</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灯带控制器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插头</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HHXC2624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灯角带线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1142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灶台龙头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7字型/411A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烙铁架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烙铁芯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烟斗合页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烟斗合页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液压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烟斗合页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304不锈钢、大弯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烟斗合页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304不锈钢、中弯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烟斗合页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304不锈钢、平型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烟斗合页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缓冲式</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热水表（法兰）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热水表（法兰）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热水表（法兰）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热熔胶枪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热风枪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焊工手套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XGH69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焊把</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焊把</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焊把线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焊把线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01-4M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焊锡丝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0.8mm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焊锡条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500g 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焊锡膏</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焊锡锅</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50*35mm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1182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照度仪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TESO 540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燕尾钉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5x30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燕尾钉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5x20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燕尾钉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4x20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爬墙虎胶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紫外线灯管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紫外线灯管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紫外线灯管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紫外线灯管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环形灯管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环形灯管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玻璃丝管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玻璃保险管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玻璃固定螺丝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玻璃开孔器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0.6mx1.2m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61.3cmx111cm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50cmx80cm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玻璃管温度计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精度0.1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300ml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玻璃门不锈钢合页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90度</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玻璃门卡槽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35*10mm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玻璃门地锁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不锈钢/原子型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球形锁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球形锁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中</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球形锁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球形锁锁舌头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短</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球灯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球灯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球灯底座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e17</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球磨三通带法兰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200变100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瓷保险管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瓷白塑料布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生料带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宽/加厚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生料带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加厚、16mm*20m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生殖门锁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B款</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电动曲线锯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DK-P90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电器箱排风扇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电子灯脚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电子灯脚镇流器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电子灯脚镇流器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电容</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25UF</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1225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电容</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200UF</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电工鞋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绝缘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电暖气</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11片</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电暖气支架脚轮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万向</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电池</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电池盒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C988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电流表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3026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电烙铁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电烙铁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电磁继电器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JTX-3C</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1寸半</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电笔</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62603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电缆中间对接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电缆中间对接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电缆中间对接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电缆五指套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1kv 10-16mm²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电缆五指套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1kv 25-50mm²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电缆五指套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1kv 70-120mm²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电缆五指套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1kv 150-240mm²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J95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电缆吊牌</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电缆四指套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电缆四指套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电缆四指套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50x25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电缆桥架垂直弯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电缆桥架垂直弯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电缆桥架垂直弯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电缆桥架垂直弯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50x25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电缆桥架垂直弯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1268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电缆桥架水平三通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电缆桥架水平三通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电缆桥架水平三通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50x25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电缆桥架水平三通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电缆桥架水平三通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电缆桥架水平弯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电缆桥架水平弯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电缆桥架水平弯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电缆桥架水平弯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电缆桥架水平弯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50x25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电缆滑轮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300-400mm²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电缆滑轮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电缆滑轮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150-240mm²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电缆滑轮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电缆白色桥架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电缆白色桥架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电缆白色桥架三通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电缆白色桥架三通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电缆白色桥架垂直弯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电缆白色桥架垂直弯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电缆白色桥架水平三通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电缆白色桥架水平三通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电缆白色桥架水平弯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电缆白色桥架水平弯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10A/30m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10A/50m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16A/50m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电缆防火桥架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电缆防火桥架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电缆防火桥架三通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电缆防火桥架三通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电缆防火桥架垂直弯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电缆防火桥架垂直弯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电缆防火桥架水平三通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电缆防火桥架水平三通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电缆防火桥架水平弯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电缆防火桥架水平弯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电脑桌滑轨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二节、3.5cm*30cm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电话线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电锤（中）</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4-A22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6-A22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1310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4-A22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6-A22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14x500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5A硬质钻尖、φ6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5A硬质钻尖、φ14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5A硬质钻尖、φ10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5A硬质钻尖、φ8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5A硬质钻尖、φ12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FS40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白乳胶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白板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白窗纱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白窗纱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白窗纱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1.5m*20m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SPZ-862LW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SPZ-850LW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B-1626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SPZ-825LW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SPZ-710LW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SPZ-630LW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B-86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SPB-3150W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SPB3000LW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A-66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A-864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A-1092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A-1168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A-1194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SPB-3800W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A-1219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A-1575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A-1702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SPA-3000LW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SPA-2432LW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SPA-2260LW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SPA-2082LW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B-145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1348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SPA-2032LW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SPA-2000LW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SPA-1932LW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SPA-1807LW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SPA-1700LW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SPA-1532LW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SPA-1400LW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SPA-1382LW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SPA-1282LW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SPA-1232LW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SPA-1500LW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SPA-1207LW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SPA-1157LW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SPA-1132LW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B-1499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B-1575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B-1600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SPA-1180LW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SPA-1120LW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SPA-1082LW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SPA-1000LW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SPA-832LW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SPA-800LW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SPA-1007LW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SPZ-1800LW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SPZ-1562LW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SPZ-912LW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SPZ-900LW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B-1854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皮带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B-2184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261"/>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连体防水雨皮裤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直杆浴巾架带衣钩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HMP915/03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直角尺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直角尺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直角尺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短节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短节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石棉瓦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矿棉板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300mm*120mm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砂纸</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1000目</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张</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砂轮机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1391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硅钨板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600*600CM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硅钨板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600x1200CM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碰卡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不锈钢拉丝</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碳刷</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180-li</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磅秤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磨片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移门双排滑轨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3mx6cm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移门滑轮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12轮</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空开挂锁附件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1P32A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空开插式套件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2P100A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3P100A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2P50A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2P40A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2P32A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1P25A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2P16A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2P25A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2P63A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3P80A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3P50A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3P40A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3P125A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4P20A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3P20A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1P32A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1P20A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1P16A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S5 500A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空气断路器可调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NSX250-400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空气断路器可调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NSX35-50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空气断路器可调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NSX80-125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1434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空气断路器可调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NSX75-100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空气断路器可调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NSX120-160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空气断路器可调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NSX125-250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2P20A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1P+N16A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3P+N63A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2P+N32A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1P+N32A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1P+N25A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1P+N20A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2P+N63A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3P+N32A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3P+N40A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3P+N20A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3P+N25A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穿心螺丝刀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8x200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穿电缆线架子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穿电缆线架子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穿线钢丝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公斤</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窗帘杆座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窗帘杆座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窗帘杆座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936"/>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窗式排风扇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外径350mm，一级能效；大直径风轮；全金属后盖</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936"/>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窗式排风扇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外径400mm，一级能效；大直径风轮；全金属后盖</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936"/>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窗式排风扇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外径250mm，一级能效；大直径风轮；全金属后盖</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936"/>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窗式排风扇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外径300mm，一级能效；大直径风轮；全金属后盖</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窗户传动锁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窗户传动锁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窗户密封条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1cm*100m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窗户把手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带拔插型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1464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窗户风撑杆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立式冷水表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立式热水表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立式热水表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竹节螺丝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竹节螺丝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管道井锁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274B</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紧固花兰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紫外线专用电子镇流器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紫铜变径三通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159-108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紫铜焊接法兰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紫铜焊接法兰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红地毯（厚）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m2</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红外线测温器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FLUKE59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红外线测温枪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FLUKE62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纱窗拉绳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尼龙、2m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纱窗门合页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2.5cm*12cm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线圈式互感器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30M/ 2*1.5m²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1507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线钉卡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线钉卡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线钉卡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线钉卡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线钉卡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绝缘凳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绝缘橡胶板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黑色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绝缘橡胶板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红色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绝缘止</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绝缘止</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绞盘</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T1500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64P DC24V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小型中间继电器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AC220V 8脚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继电器座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AC230V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绳子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缝包机线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6股</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缠绕管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缩水毯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缺相保护器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网络压线钳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91119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羊毛刷（小）</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羊眼圈（大）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老款锁体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定制/全铜</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耐寒线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3x1.5mm²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耐寒线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3x1mm²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肘式龙头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混水</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肘式龙头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肘式龙头把</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长肘式</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pvc绝缘胶布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布基绝缘胶布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胶棒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HD906B</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6分251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K-4005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AS9806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DC603VSR</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SF103K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脚踏阀芯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MB-2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脚踏阀芯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CY1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1550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脚踏阀芯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CF-9806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4分/冷热</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自动排气阀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自动排气阀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自喷漆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33ml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自弹碰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3.5x20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4x40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3.5x25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3.5x30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5x40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4x30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3.5x16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自行车条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自行车条带帽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24X1 3/8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船形开关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节能灯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3U16W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节能灯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3U8W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节能灯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3U15W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节能灯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2U3W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节能灯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花洒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花洒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花洒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莲蓬头喷头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防爆型、8寸直径20cm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菜盆下水口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菜盆大弯龙头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冷热</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菜盆大弯龙头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螺丝刀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螺丝刀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螺丝刀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螺丝刀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镀锌、5X20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镀锌、14x60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镀锌、16x70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镀锌、8x35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镀锌、18x100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镀锌、18x65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镀锌、16x80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镀锌、10x100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镀锌、10x60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1592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镀锌、8x100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镀锌、8x80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镀锌、8x60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镀锌、8x50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镀锌、8x40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镀锌、8x30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镀锌、8x70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镀锌、8x25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镀锌、8x20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镀锌、6x80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镀锌、6x70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镀锌、6x60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镀锌、6x50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镀锌、6x40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镀锌、6x30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镀锌、6x25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镀锌、5x80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镀锌、5x70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镀锌、5x60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镀锌、5x50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镀锌、5x40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镀锌、16x65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镀锌、5x30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镀锌、5X10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镀锌、4x40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镀锌、4x30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镀锌、4X20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镀锌、4X10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w:t>
            </w:r>
            <w:r w:rsidRPr="007B4C7B">
              <w:rPr>
                <w:rFonts w:ascii="MS Gothic" w:eastAsia="MS Gothic" w:hAnsi="MS Gothic" w:cs="MS Gothic" w:hint="eastAsia"/>
                <w:kern w:val="0"/>
                <w:szCs w:val="21"/>
              </w:rPr>
              <w:t>∅</w:t>
            </w:r>
            <w:r w:rsidRPr="007B4C7B">
              <w:rPr>
                <w:rFonts w:ascii="宋体" w:hAnsi="宋体" w:cs="宋体" w:hint="eastAsia"/>
                <w:kern w:val="0"/>
                <w:szCs w:val="21"/>
              </w:rPr>
              <w:t>4x50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螺栓松动剂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WD/40、300ml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螺母</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镀锌φ4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补芯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铸铁、25-20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补芯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铸铁、50-40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补芯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铸铁、20-15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补芯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铸铁、40-32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表盘式温度计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wss414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角钢</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30x30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角钢</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角钢</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40x40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角铝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30x30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触发器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2.4GHz</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警戒线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黄白相间、25米/盘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1634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警示带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宽50mm、25米/盘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警示灯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JDS100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路灯光控开关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380v/100A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蹲坑</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坑距350cm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蹲坑</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坑距400cm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蹲坑</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坑距305cm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蹲坑冲洗管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车轴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轨道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转换定时组合开关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ABB、AE411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转椅轮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轮子(黑）</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轮椅轮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实心22*13/8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不锈钢防爆、60cm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软连接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轴流风机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边角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过桥弯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过桥弯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过桥弯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过门条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铝合金/5cm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进口锯条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330cm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透明有机板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1.2mx2.4m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张</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通丝杆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遥控8速电扇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遥控塔扇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无叶</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遥控壁扇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遮阳伞</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直径2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室外配电柜</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2000x700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室外配电柜</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1200x700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室外配电柜</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800x700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钥匙</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通用型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配电箱锁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小号、中号、大号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金属法兰垫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金属法兰垫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金属法兰垫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金属法兰垫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金属法兰垫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金属法兰垫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金属法兰垫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1674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金属法兰垫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金属法兰垫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金属法兰垫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针管式铜鼻子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针管式铜鼻子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针管式铜鼻子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针管式铜鼻子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针管式铜鼻子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钟表组合螺丝刀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十字</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钢丝水管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钢丝绳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钢丝钳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钢锯条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24齿</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钩刀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高速钢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钩刀刀头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高速钢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钳工铁锤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大号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钻尾钉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钻尾钉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钻尾钉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铁万向环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铁制</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公斤</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公斤</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铁壳排风扇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铁壳排风扇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铁壳排风扇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铁拉手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30厘米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铁方条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8x8cm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铁暗盒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1.2m*2.4m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张</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1mx2mx2mm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张</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20、4米/根</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25、4米/根</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32、4米/根</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铁膨胀螺栓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w:t>
            </w:r>
            <w:r w:rsidRPr="007B4C7B">
              <w:rPr>
                <w:rFonts w:ascii="MS Gothic" w:eastAsia="MS Gothic" w:hAnsi="MS Gothic" w:cs="MS Gothic" w:hint="eastAsia"/>
                <w:kern w:val="0"/>
                <w:szCs w:val="21"/>
              </w:rPr>
              <w:t>∅</w:t>
            </w:r>
            <w:r w:rsidRPr="007B4C7B">
              <w:rPr>
                <w:rFonts w:ascii="宋体" w:hAnsi="宋体" w:cs="宋体" w:hint="eastAsia"/>
                <w:kern w:val="0"/>
                <w:szCs w:val="21"/>
              </w:rPr>
              <w:t>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铁膨胀螺栓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w:t>
            </w:r>
            <w:r w:rsidRPr="007B4C7B">
              <w:rPr>
                <w:rFonts w:ascii="MS Gothic" w:eastAsia="MS Gothic" w:hAnsi="MS Gothic" w:cs="MS Gothic" w:hint="eastAsia"/>
                <w:kern w:val="0"/>
                <w:szCs w:val="21"/>
              </w:rPr>
              <w:t>∅</w:t>
            </w:r>
            <w:r w:rsidRPr="007B4C7B">
              <w:rPr>
                <w:rFonts w:ascii="宋体" w:hAnsi="宋体" w:cs="宋体" w:hint="eastAsia"/>
                <w:kern w:val="0"/>
                <w:szCs w:val="21"/>
              </w:rPr>
              <w:t>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铁膨胀螺栓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w:t>
            </w:r>
            <w:r w:rsidRPr="007B4C7B">
              <w:rPr>
                <w:rFonts w:ascii="MS Gothic" w:eastAsia="MS Gothic" w:hAnsi="MS Gothic" w:cs="MS Gothic" w:hint="eastAsia"/>
                <w:kern w:val="0"/>
                <w:szCs w:val="21"/>
              </w:rPr>
              <w:t>∅</w:t>
            </w:r>
            <w:r w:rsidRPr="007B4C7B">
              <w:rPr>
                <w:rFonts w:ascii="宋体" w:hAnsi="宋体" w:cs="宋体" w:hint="eastAsia"/>
                <w:kern w:val="0"/>
                <w:szCs w:val="21"/>
              </w:rPr>
              <w:t>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铁膨胀螺栓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w:t>
            </w:r>
            <w:r w:rsidRPr="007B4C7B">
              <w:rPr>
                <w:rFonts w:ascii="MS Gothic" w:eastAsia="MS Gothic" w:hAnsi="MS Gothic" w:cs="MS Gothic" w:hint="eastAsia"/>
                <w:kern w:val="0"/>
                <w:szCs w:val="21"/>
              </w:rPr>
              <w:t>∅</w:t>
            </w:r>
            <w:r w:rsidRPr="007B4C7B">
              <w:rPr>
                <w:rFonts w:ascii="宋体" w:hAnsi="宋体" w:cs="宋体" w:hint="eastAsia"/>
                <w:kern w:val="0"/>
                <w:szCs w:val="21"/>
              </w:rPr>
              <w:t>12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铁锹</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平头</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铅油</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铜内丝焊接头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1715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铜内丝焊接头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铜内丝焊接头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铜内丝焊接头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铜内丝焊接头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铜内丝焊接弯头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铜内丝焊接弯头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铜内丝焊接弯头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铜内丝焊接弯头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铜内丝焊接弯头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水龙头铜压盖</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标准/铜</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159-54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54-22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铜合页</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铜外丝活接头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铜外丝活接头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铜外丝活接头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铜外丝活接头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铜排端子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10位</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铜焊接三通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42-16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铜焊接弯头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铜焊接法兰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铜焊接法兰</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铜焊条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2.5mm/10根</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国标、DN32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国标、DN50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国标、DN20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国标、DN15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国标、DN25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国标、DN40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159</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1758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铜管快速接头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铜管快速接头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铜管快速接头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铜线丝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铜线丝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铜编织带接地线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铜跑风</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铜过滤器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铜过滤器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铜过滤器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铜过滤器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铜过滤器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铜铝暖气片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1.24m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铜铝暖气片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铜铝暖气片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铜铝暖气片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0.82m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铜铝暖气片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铜铝暖气片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铜铝暖气片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开口/1000A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开口/200A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开口/100A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铝制标牌</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10cm*20cm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张</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铝地槽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3cm x2700cm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铝地槽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4cm x2700cm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1801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铝地槽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5cm x2700cm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铝塑管内丝三通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铝塑管内丝三通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铝塑管内丝三通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铝塑管内丝三通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铝塑管内丝接头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铝塑管内丝接头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铝塑管内丝接头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铝塑管内丝接头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铝塑管内丝接头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铝塑管内丝接头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铝塑管外丝弯头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铝塑管外丝弯头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铝塑管外丝弯头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铝塑管外丝弯头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铝塑管外丝接头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铝塑管外丝接头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铝塑管外丝接头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铝塑管外丝接头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铝塑管带座弯头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铝塑管带座弯头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铝塑管带座弯头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铝塑管带座弯头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铝塑管等直弯头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铝塑管等直弯头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铝塑管等直弯头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铝塑管等直弯头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铝扣板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30*30cm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铝标志牌</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10cm*20cm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铝警示牌</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10cm*20cm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3x120mm²+2x70mm²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3x95mm²+2x50mm²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4x95mm²+1x50mm²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1839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4x120mm²+1x70mm²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4x150mm²+1x70mm²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3x185mm²+2x95mm²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4x185mm²+1x95mm²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3x240mm²+2x120mm²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4x25mm²+1x16mm²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4x35mm²+1x16mm²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4x240mm²+1x120mm²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3x150mm²+2x70mm²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4x50mm²+1x25mm²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4x70mm²+1x35mm²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铠装电缆线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ZR-YJV22 3x70mm²+2x35mm²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铸钢法兰单流阀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铸钢法兰单流阀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铸钢法兰单流阀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铸钢法兰单流阀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铸钢法兰单流阀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铸钢法兰单流阀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1863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铸钢法兰单流阀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铸钢法兰截止阀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铸钢法兰调节阀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铸钢法兰调节阀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铸钢法兰调节阀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铸钢法兰调节阀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铸钢法兰调节阀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铸钢法兰调节阀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铸钢法兰调节阀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铸钢法兰闸阀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铸铁P弯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铸铁三通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铸铁变径管古</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铸铁四通</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铸铁对夹蝶阀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铸铁扣碗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1906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铸铁扣碗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20片</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18片</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16片</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24片</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10片</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12片</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14片</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15片</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铸铁暖气片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8片</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铸铁闸阀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链锁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50cm/80cm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木门锁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铜70芯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卫生间锁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门锁</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长锁</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9cm短锁</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左右锁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左型/右型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防火门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通用型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木门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锁舌</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柜门锁</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锁舌</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长/70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短/70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多功能</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通用型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锥桶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锯弓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93401A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1949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镀锌管涨卡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镀锌管涨卡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镀锡铜鼻子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镀锡铜鼻子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镀锡铜鼻子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镀锡铜鼻子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镀锡铜鼻子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镀锡铜鼻子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镀锡铜鼻子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镀锡铜鼻子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镀锡铜鼻子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镀锡铜鼻子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镜子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171cmx102.5cm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镜子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230cmx139.5cm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镜子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211cmx152cm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镜子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120cmx60cm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镜子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103cmx82cm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镜子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75cmx75cm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镜子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70cmx50cm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镜子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60cmx45cm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镜子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60cmx40cm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镜片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9/目</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长嘴弯龙头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全铜77025/403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长锁体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5572型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门吸</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门钩锁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554型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孔距58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孔距50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互开型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单开型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防火型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闭门器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防火门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闭门器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带定位</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1992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闭门器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闭门器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闭门器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复位/A型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闭门器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D002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防尘防爆灯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防爆灯/1000W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防毒面具滤盒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防水弯头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1999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防水弯头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防水弯头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防水弯头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防水灯口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防水盒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防汛沙袋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30cm*70cm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袋</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防滑垫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m2</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防火包</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1公斤</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防火门锁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三点式推杆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防火门锁把</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防火门锁芯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锌合金锁体</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防爆吸顶灯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圆形/36W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防爆灯应急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24V-36V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防爆灯应急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防盗门锁体</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防盗门锁把</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85型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防盗门锁芯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防臭下水管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室外防雨明装配电箱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500x400x200cm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室外防雨明装配电箱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400x300x200cm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室外防雨明装配电箱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1000x800x200cm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室外防雨明装配电箱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800x600x200cm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室外防雨明装配电箱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600x500x200cm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防静电地板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600*600CM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阻燃BVR铜线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ZC-BVR 2.5mm²、100米/盘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2033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阻燃BVR铜线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ZC-BVR 10mm²、100米/盘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阻燃BVR铜线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ZC-BVR 4mm²、100米/盘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阻燃BVR铜线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ZC-BVR 6mm²、100米/盘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阻燃BVR铜线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ZC-BVR 50mm²、100米/盘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阻燃BVR铜线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ZC-BVR 16mm²、100米/盘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ZC-BVR 25mm²、100米/盘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1mm²、100米/盘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1.5mm²、100米/盘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2.5mm²、100米/盘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35mm²、100米/盘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4mm²、100米/盘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6mm²、100米/盘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50mm²、100米/盘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10mm²、100米/盘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16mm²、100米/盘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阻燃BV铜线双色</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1.5mm²、100米/盘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阻燃BV铜线双色</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2.5mm²、100米/盘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阻燃BV铜线双色</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4mm²、100米/盘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阻燃BV铜线双色</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ZC-BV 6mm²、100米/盘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4x4mm²、100米/盘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3x4mm²、100米/盘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4x2.5mm²、100米/盘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2055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5x6m²、100米/盘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5x4mm²、100米/盘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4x1.5mm²、100米/盘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5x3mm²、100米/盘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5x2.5mm²、100米/盘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3x1mm²、100米/盘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3x1.5mm²、100米/盘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3x2.5mm²、100米/盘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阻燃接线端子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10位/10A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3x25mm²+2x16mm²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3x35mm²+2x16mm²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3x50mm²+2x25mm²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3x70mm²+2x35mm²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4x150mm²+1x70mm²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3x95mm²+2x50mm²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5x10mm²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4x240mm²+1x120mm²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4x185mm²+1x95mm²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3x240mm²+2x120mm²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5x16mm²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4x50mm²+1x25mm²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4x120mm²+1x70mm²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3x185mm²+2x95mm²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2078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4x70mm²+1x35mm²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3x150mm²+2x70mm²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3x120mm²+2x70mm²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4x35mm²+1x16mm²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4x95mm²+1x50mm²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 4x25mm²+1x16mm²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20、50米/盘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16、50米/盘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75、20米/盘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32、20米/盘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25、50米/盘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除锈剂</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WD-40、350ml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隐形纱窗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117cmx66cm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隐形纱窗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95cmx51cm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零地排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25位</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零地排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10位</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非接触式电笔</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绝缘</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风速计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TESO 405-V1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雨篦子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60cm*45cm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雨篦子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80cm*50cm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雨篦子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50cm*30cm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纱窗配件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8件套</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HC0171PT01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28867-T</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马桶上水配件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可上下调节高度</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马桶下水配件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马桶下水配件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245330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马桶喷枪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马桶扳手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纯铜</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马桶按钮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PVC电镀、4.5cm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马桶按钮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PVC电镀、7cm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马桶球阀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通用型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马桶盖</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U型、41.5-43cm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2115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马桶盖</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394CVK/V型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马桶盖螺丝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六角</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马桶配件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蹲坑水箱配件</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高压自粘防水胶布</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碳钢、3.5*4cm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碳钢、3*4cm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碳钢、4*4cm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碳钢、2.5*4cm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碳钢、5*4cm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碳钢、1.6*3cm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高强自攻钉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碳钢、2*3cm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M8x65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M10x120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M14x80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M16x50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M6x40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M6x50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高强螺杆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M9x110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高箱冲洗管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高箱配件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水箱浮球开关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高级移门滑轮</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麻</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标准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公斤</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麻花钻头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5A硬质钻尖、φ8</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麻花钻头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5A硬质钻尖、φ3.2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麻花钻头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5A硬质钻尖、φ4.2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麻花钻头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5A硬质钻尖、φ5.2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麻花钻头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5A硬质钻尖、φ6.2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麻花钻头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黄油</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黄油枪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97205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电缆阻燃黄腊管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电缆阻燃黄腊管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12、1米/根</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黑尼龙把手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树脂/尼龙</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黑插销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黑插销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黑插销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黑窗纱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1.2m/20m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2152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黑窗纱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1.5m/20m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黑窗纱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1m/20m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龙头芯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直径35mm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龙头芯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直径40mm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龙骨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3cm*3cm*400cm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2157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304不锈钢地漏</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100*100*50mm/单用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2158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304不锈钢地漏</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120*120*50mm/单用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2159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304不锈钢地漏</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100*100*50mm/双用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304不锈钢地漏</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120*120*50mm/双用</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不锈钢地漏扣盖</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100*100mm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不锈钢地漏扣盖</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120*120mm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不锈钢地漏扣盖</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内墙底漆</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15L</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净水器水管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净水器配件</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内转2分快接头</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净水器配件</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外转2分快接头</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加长射灯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旋转/12w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2169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卡扣</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双筒射灯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双面胶</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纳米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卷</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地漏</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硅胶42mm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地漏</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不锈钢42mm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地漏</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100mm*100mm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快干粉</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袋</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截止阀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DN125/395mm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截止阀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DN50/250mm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截止阀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DN80/310mm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2179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松下排风扇</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2C/21cm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松下排风扇</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FV-27CH9C</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松下排风扇</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RC20D1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松下排风扇</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10CG2C/96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漏电开关</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漏电开关</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玻璃门对拉把手</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瓷砖</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300*300cm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瓷砖</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600*600CM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瓷砖</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300*450CM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2189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瓷砖</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300*100cm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2190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电工双背安全带</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五点式</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2191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电工脚扣</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8D</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2192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竹板条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5CM/6米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2193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筒灯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ED9295A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2194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铸铁三通</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铸铁、DN100变50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2195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铸铁速接</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铸铁、DN50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2196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铸铁速接</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2197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铸铁速接</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2198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铸铁速接</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2199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铸铁速接</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铸铁速接</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闭门器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TS1000C</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闭门器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AD/5023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防火闭门器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GA93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铜铝复合暖气片</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75*525中*14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组</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水龙头调节阀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淋浴器混水阀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水龙头</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6分-21206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门密封条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抱箍</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抱箍</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抱箍</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抱箍</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抱箍</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抱箍</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抱箍</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抱箍</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抱箍</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护角</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医用防撞护板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无障碍扶手</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纳米/不锈钢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135型扶手</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NAKA/3040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折叠扶手</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小便池扶手</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洗脸盆扶手</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不锈钢下水器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38001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感应水龙头</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B-102A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不锈钢门吸</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圆形/304不锈钢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机械式冲水阀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TT29813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2229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脚踏面盆水龙头</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TT21017</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2230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K907A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2231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电子感应明装小便器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311F0B">
              <w:rPr>
                <w:rFonts w:ascii="宋体" w:hAnsi="宋体" w:cs="宋体"/>
                <w:kern w:val="0"/>
                <w:szCs w:val="21"/>
              </w:rPr>
              <w:t>HC4025H-075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2232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立式脚踏冲洗阀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K906B</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2233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卧式脚踏阀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S-01</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2234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脚踏延时阀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T-01K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2235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脚踏式大便池冲水阀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CF-9806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2236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调节阀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DN65/305mm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2237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止回阀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DN350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2238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止回阀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2239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止回阀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止回阀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纯铜遥控浮球阀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调节阀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DN80/310mm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钻头</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合金/8mm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铸铁地漏盖</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200*360mm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闸阀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DN50/250mm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闸阀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DN50/250mm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闸阀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DN65/305mm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闸阀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DN125/395mm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2249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闸阀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DN100295mm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闸阀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DN80/310mm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防爆地漏</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16cm/3cm/15cm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风管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SND/4P25A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SND/3P63A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明装灯架吊链</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条</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万用表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绝缘二合一/1587FC/1000v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ZR-YJV3*16+2*10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2259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阻燃电缆</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ZR-YJV3*10mm²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硅胶密封条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喷枪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6分/铜</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不锈钢门拉手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蹲便器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AS8006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不锈钢下水管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S弯</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内丝角阀</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铜压盖</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批头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2269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液压变位器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2270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24伏电源</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24V2A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2271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触摸屏</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带PLC通讯线</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2272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CPU模组兼容器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GM750W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2273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单联三孔</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2274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接触器辅助头</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22C10A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2275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日光灯管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T5/28W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2276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筒灯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2277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3P+N80A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2278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筒灯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ED9295A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2279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双筒射灯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20cm*10cm/24v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空气断路器带漏电</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3P+N125A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T8单管 灯架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36W、单/200V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激光测距仪</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NORM100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T8双管灯架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36W、双/200V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瓷保险管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空开插式套件</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 C25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节能灯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T8/30w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2289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日光灯管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节能灯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T5灯管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T5灯管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节能灯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节能灯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螺旋/8W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日光灯管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日光灯管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2299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表旋塞</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风机盘管温控器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HL108DB2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温控阀</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空调电机</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YSK17-4FCS</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蜗壳机叶轮</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DN65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冷凝水管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风机皮带</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SPA732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风机皮带</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SPA782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风机皮带</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SPA757</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风机皮带</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SPA1232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2309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风机皮带</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SPA1175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表旋塞</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DN25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压力表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0-1.6MPA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水晶垫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m2</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防滑垫</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100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m2</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1248"/>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多功能电力仪表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相数：3相；触点类型：1NO；准确度等级：0.2S；控制回路</w:t>
            </w:r>
            <w:r w:rsidRPr="007B4C7B">
              <w:rPr>
                <w:rFonts w:ascii="宋体" w:hAnsi="宋体" w:cs="宋体" w:hint="eastAsia"/>
                <w:kern w:val="0"/>
                <w:szCs w:val="21"/>
              </w:rPr>
              <w:lastRenderedPageBreak/>
              <w:t>数：3；输出路数：3</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2315</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网线</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超5类、100米</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箱</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2316</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定制网络跳线</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5米</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2317</w:t>
            </w:r>
          </w:p>
        </w:tc>
        <w:tc>
          <w:tcPr>
            <w:tcW w:w="1377"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氯乙烯绝缘绞合双芯线</w:t>
            </w:r>
          </w:p>
        </w:tc>
        <w:tc>
          <w:tcPr>
            <w:tcW w:w="646"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RV 2*0.5、100米</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2318</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室外网线</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超5类、100米</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箱</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2319</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室外通讯专用线</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2.5平方、100米</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2320</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室内通讯专用线</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0.4国际、10米</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2321</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5m电话线</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四芯</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2322</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3m电话线</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四芯</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2323</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电话听筒线</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1.8m</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2324</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多功能通信网络查线器</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JX-4</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2325</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电信查线机</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HCD6238(20)TS27</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部</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2326</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打线枪</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S07</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2327</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电池钻</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WJZ1601S</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2328</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多功能网络压线钳</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6P</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2329</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电话面板</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86型电话</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2330</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电话模块</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打线</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2331</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塑料胶布</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60mm*60y</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2332</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胶枪（含胶棒）</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40W胶枪+40根胶棒</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2333</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弧形地槽</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单孔、8*6mm、5m/根</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2334</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电话直通分线器</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1分4</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2335</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电话直通分线器</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1分2</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2336</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接线子</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10个/盒</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2337</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话务台专用电话</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td60</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部</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2338</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头戴式耳机</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dh60</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部</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2339</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钉锤</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DL5001</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2340</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电话理线器（线卡子）</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7mm</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2341</w:t>
            </w:r>
          </w:p>
        </w:tc>
        <w:tc>
          <w:tcPr>
            <w:tcW w:w="1377"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工具包</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牛津</w:t>
            </w:r>
          </w:p>
        </w:tc>
        <w:tc>
          <w:tcPr>
            <w:tcW w:w="304" w:type="pct"/>
            <w:tcBorders>
              <w:top w:val="nil"/>
              <w:left w:val="nil"/>
              <w:bottom w:val="single" w:sz="4" w:space="0" w:color="auto"/>
              <w:right w:val="single" w:sz="4" w:space="0" w:color="auto"/>
            </w:tcBorders>
            <w:shd w:val="clear" w:color="auto" w:fill="auto"/>
            <w:vAlign w:val="bottom"/>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头戴式应急灯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GX56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LED平板灯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200x1200cm 38W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T5一体化LED灯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1.2米 13W 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T5一体化LED灯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0.9米 9.6W 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T5一体化LED灯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0.6米 6.5W 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2347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T5一体化LED灯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0.3米 3.4W 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E27螺口瓷灯口</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E27 圆形</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乳白亚克力板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0.5mx2mx3mm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张</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T8荧光灯管电子镇流器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一拖一36W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T8荧光灯管电子镇流器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一拖二36W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T8荧光灯管电子镇流器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一拖一18W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T8荧光灯管电子镇流器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一拖二18W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T8荧光灯管电子镇流器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一拖三18W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T8三基色银光灯管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36W、6500K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T8三基色银光灯管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30W、6500K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T8三基色银光灯管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18W、6500K</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T8格栅灯盘</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298*1198mm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T8格栅灯盘</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598*1198mm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T8格栅灯盘</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598*598mm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室外防雨型光控开关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10A/220V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射灯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T8单管 灯架</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1.2米、16W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T8双管灯架</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1.2米、16W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双向窗式排风扇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吸顶换气扇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8寸</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吸顶换气扇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9寸</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吸顶换气扇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10寸</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吸顶换气扇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11寸</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吸顶换气扇</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12寸</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DT-10、10个/包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DT-16、10个/包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DT-25、10个/包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DT-35、10个/包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DT-50、10个/包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DT-70、10个/包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DT-95、10个/包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DT-120、10个/包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DT-150、10个/包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DT-185、10个/包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紫铜镀锡电缆鼻子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DT-240、10个/包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DT-10、10个/包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DT-16、10个/包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DT-25、10个/包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2385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DT-35、10个/包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DT-50、10个/包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DT-70、10个/包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DT-95、10个/包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DT-120、10个/包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DT-150、10个/包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DT-185、10个/包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电缆对接管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DT-240、10个/包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开口铜鼻子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OT-50A、100个/包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开口铜鼻子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OT-80A、100个/包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电缆中间热缩套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1kv 10-16mm²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电缆中间热缩套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1kv 25-50mm²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电缆中间热缩套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1kv 70-120mm²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电缆中间热缩套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1kv 150-240mm²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3x240mm²+2x120mm²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3x185mm²+2x95mm²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3x150mm²+2x70mm²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3x120mm²+2x70mm²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3x95mm²+2x50mm²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3x70mm²+2x35mm²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3x50mm²+2x25mm²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3x35mm²+2x16mm²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2407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3x25mm²+2x16mm²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5x16mm²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5x10mm²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4x240mm²+1x120mm²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4x185mm²+1x95mm²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4x150mm²+1x70mm²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4x120mm²+1x70mm²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4x95mm²+1x50mm²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4x70mm²+1x35mm²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4x50mm²+1x25mm²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4x35mm²+1x16mm²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4x25mm²+1x16mm²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5x16mm²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WDZC-YJY22-0.6/1kv 5x10mm²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3x240mm²+2x120mm²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3x185mm²+2x95mm²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2423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3x150mm²+2x70mm²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3x120mm²+2x70mm²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3x95mm²+2x50mm²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3x70mm²+2x35mm²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3x50mm²+2x25mm²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3x35mm²+2x16mm²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3x25mm²+2x16mm²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5x16mm²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5x10mm²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4x240mm²+1x120mm²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4x185mm²+1x95mm²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4x150mm²+1x70mm²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4x120mm²+1x70mm²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4x95mm²+1x50mm²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4x70mm²+1x35mm²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2438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4x50mm²+1x25mm²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4x35mm²+1x16mm²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4x25mm²+1x16mm²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5x16mm²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低烟无卤阻燃电缆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WDZC-YJY-0.6/1kv 5x10mm²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WDZC-BYJ 1.5mm²、100米/盘</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WDZC-BYJ 2.5mm²、100米/盘</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WDZC-BYJ 4mm²、100米/盘</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低烟无卤阻燃铜线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WDZC-BYJ 6mm²、100米/盘</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阻燃护套线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ZC-RVV 3x0.75mm²、100米/盘</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管型端子压线钳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0.25-10mm²</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1248"/>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热风枪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2000W，温度档位300/500摄氏度（两档）；出风量：240/450升/分钟</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热熔胶棒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焊锡丝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2mm/250g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数显测电笔</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AC70-250V</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尼龙轧带</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4*200、500个/包</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碳钢自攻螺丝钉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M3.5*35mm、1000个/盒</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碳钢自攻螺丝钉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M3.5*50mm、1000个/盒</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十字沉头钻尾自攻螺丝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ST4.2*16mm、1000个/盒</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十字沉头钻尾自攻螺丝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ST4.2*25mm、1000个/盒</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304不锈钢圆头十字螺丝</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M4*60mm、1000个/盒</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2459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镀锌钢外六角钻尾钉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M4.8*32mm、1000个/盒</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镀锌钢外六角钻尾钉</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M4.8*19mm、1000个/盒</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盒</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斜五孔插座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双五孔明盒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174*86*34</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四开单控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86型无边框</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红外感应开关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微电脑时空开关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导轨式</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三相四线插头+插座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三相四线插头+插座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三相四线插头+插座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三相五线插头+插座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三相五线插头+插座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三相五线插头+插座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五芯航空插头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五芯航空插头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五芯明装工业插座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五芯明装工业插座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五芯暗装工业插座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五芯暗装工业插座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模数化三孔插座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2479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模数化五孔插座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小型中间继电器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AC220V 11脚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小型中间继电器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AC220V 14脚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小型中间继电器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DC24V 8脚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小型中间继电器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DC24V 11脚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小型中间继电器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DC24V 14脚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小型中间继电器底座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AC220V 8脚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小型中间继电器底座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AC220V 11脚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小型中间继电器底座</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AC220V 14脚</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时间继电器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JSZ3A-B</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双电源自动转换开关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250A/3P CB级</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双电源自动转换开关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250A/4P PC级</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三极交流接触器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三极交流接触器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三极交流接触器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三极交流接触器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三极交流接触器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浪涌保护器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3P+N 65KA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带漏电保护断路器（紧凑型）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16A 1P+N</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带漏电保护断路器（紧凑型）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25A 1P+N</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带漏电保护断路器（紧凑型）</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32A 1P+N</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2500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带漏电保护断路器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带漏电保护断路器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带漏电保护断路器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带漏电保护断路器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40A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带漏电保护断路器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50A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带漏电保护断路器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63A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微型空气断路器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16A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微型空气断路器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25A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微型空气断路器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32A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99"/>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2509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微型空气断路器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40A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微型空气断路器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4P 50A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塑壳断路器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 100A（可调）</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塑壳断路器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 160A（可调）</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塑壳断路器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 250A（可调）</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塑壳断路器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 400A（可调）</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塑壳断路器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 630A（可调）</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明装/暗装配电箱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7位</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室外防雨明装配电箱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700x500x200cm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不锈钢线槽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3mm*2米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2519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熔断器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RT28-32 6A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熔断器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RT28-32 20A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玻璃管熔断器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5*20mm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玻璃管熔断器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6*30mm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接线端子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3P200A</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电源指示灯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按钮带灯自锁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液位浮球开关</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5米</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配电箱零（地）汇流排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10孔2*20mm</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零排绝缘子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30*30mm  M8</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2529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配电箱导轨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C45国标U型DZ47导轨 1米</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配电箱横梁</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800mm</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16/4米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JDG金属穿线管盒接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JDG金属穿线管直接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JDG金属穿线管直接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JDG金属穿线管直接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JDG金属穿线管直接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32</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2540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放火封堵包</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400型</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2541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放火封堵包</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700型</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2542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三相多功能测控电表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PDM-803DP</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2543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互感器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160/5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2544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液位变送器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0-10V</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2545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漏电接线检测仪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10A/16A</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2546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24V开关电源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50W 24V</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2547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24V开关电源</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120W 24V</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2548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双绞线缆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超五类非屏蔽/灰色</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箱</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2549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双绞线缆</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六类非屏蔽/灰色</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箱</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配线架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超五类非屏蔽/24口/不含模块</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配线架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六类非屏蔽/24口/不含模块</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信息模块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8位超五类非屏蔽</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信息模块</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8位六类非屏蔽</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水晶头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超五类非屏蔽</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水晶头</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六类非屏蔽</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网络面板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单孔、86型</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网络面板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双孔、86型</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网络面板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四孔、86型</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2559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pvc明装底盒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86*86*42</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pvc线槽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24*14mmPVC、2米/根</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pvc线槽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39*19mmPVC、2米/根</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pvc线槽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60*40mmPVC、2米/根</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Φ20mmPVC、4米/根</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Φ25mmPVC、4米/根</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pvc直接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Φ20mmPVC</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pvc直接</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Φ25mmPVC</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包塑金属软管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20、50米/盘</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包塑金属软管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MS Gothic" w:eastAsia="MS Gothic" w:hAnsi="MS Gothic" w:cs="MS Gothic" w:hint="eastAsia"/>
                <w:kern w:val="0"/>
                <w:szCs w:val="21"/>
              </w:rPr>
              <w:t>∅</w:t>
            </w:r>
            <w:r w:rsidRPr="007B4C7B">
              <w:rPr>
                <w:rFonts w:ascii="宋体" w:hAnsi="宋体" w:cs="宋体" w:hint="eastAsia"/>
                <w:kern w:val="0"/>
                <w:szCs w:val="21"/>
              </w:rPr>
              <w:t>25、50米/盘</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2569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明装地槽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3cm 铝合金、2米/根</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明装地槽</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5cm 铝合金、2米/根</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鳄鱼夹</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中号</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单相干式隔离变压器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220V10KVA</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漏电保护测试仪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ETC8600</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2574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暗盒修复器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阻燃锌合金弯头</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90度、16#</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阻燃锌合金弯头</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90度、20#</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阻燃锌合金弯头</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90度、25#</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前盖</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PZ30配电箱</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2579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电工手套</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高压绝缘、M号</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副</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双明盒</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174型</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节能灯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23W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LED双端灯管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T8 16W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LED荧光灯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60厘米长、40W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LED投光灯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圆形灯芯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24W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墙灯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暗装、3W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筒灯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3.5寸</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筒灯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4寸8w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2589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球灯罩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直径300</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led荧光灯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60CM</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LED荧光灯架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40w 1.3米</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吸顶灯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10WLED</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日光灯管</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LED灯条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LED灯芯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模组12W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声控灯芯</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25W</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2599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镀锌盖板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86型</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四合一气体检测仪</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防爆款</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钢角拐尺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300mm</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钢角拐尺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500mm</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T型钢尺</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1.2米，带4个定位螺丝眼</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伸缩围栏</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1.2*3米，带轮子</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井口围栏</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102*100cm、带告知牌</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防爆人体静电释放器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防爆式壁挂式</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LED筒灯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9w,5寸</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624"/>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电工实训网孔板</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600×800，带底部支架</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2609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不锈钢夹子，取物器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1.5米</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2610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灯管卡头</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T5</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2611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电锤</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18E</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2612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老虎钳</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8寸</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把</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lastRenderedPageBreak/>
              <w:t>2613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红外线水平仪</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5-50X</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2614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云石机</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C 140</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2615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切割机</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F07-255</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2616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强力胶水</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450ml</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2617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角磨机</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S700</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台</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2618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硅钙板</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600*600</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2619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硅钙板</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600*1200</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2620</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瓦工铲</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NC145</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2621</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铅油</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1kg</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2622</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前置过滤器</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PM6</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2623</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置物架</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150*60*200</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2624</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蹲便水箱</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385*375*107cm</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2625</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瓷砖阳角条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30*30*1000mm</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2626</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轮椅踏板</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20.5*13*6cm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2627</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铅丝</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10号</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盘</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2628</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滚刷</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6寸</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2629</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水性调和漆</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3kg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塑料盆</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27cm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开孔器取丝器</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1寸平头款</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铝塑板</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1.2*2.4m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张</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腻子膏</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5kg</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桶</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双层防火门玻璃</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17.5cm*59.5cm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卤灯</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12V100W</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2636</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挡鼠板</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1.4*0.7m</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2637</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地板革</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600*600mm</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张</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2638</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辅助触点</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F4</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块</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2639</w:t>
            </w:r>
          </w:p>
        </w:tc>
        <w:tc>
          <w:tcPr>
            <w:tcW w:w="1377"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灯泡</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浴霸取暖灯</w:t>
            </w:r>
          </w:p>
        </w:tc>
        <w:tc>
          <w:tcPr>
            <w:tcW w:w="30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只</w:t>
            </w:r>
          </w:p>
        </w:tc>
        <w:tc>
          <w:tcPr>
            <w:tcW w:w="574" w:type="pct"/>
            <w:tcBorders>
              <w:top w:val="nil"/>
              <w:left w:val="nil"/>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2640</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挡水板</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铝合金800mm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米</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2641</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挡水板中柱</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铝合金800mm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个</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2642</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三角支撑</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铝合金</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支</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2643</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不锈钢槽</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1.5mm*800mm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根</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2644</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树脂板</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8mm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平米</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2645</w:t>
            </w:r>
          </w:p>
        </w:tc>
        <w:tc>
          <w:tcPr>
            <w:tcW w:w="1377"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耐力板</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646"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c>
          <w:tcPr>
            <w:tcW w:w="1143"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2mm</w:t>
            </w:r>
          </w:p>
        </w:tc>
        <w:tc>
          <w:tcPr>
            <w:tcW w:w="30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平米</w:t>
            </w:r>
          </w:p>
        </w:tc>
        <w:tc>
          <w:tcPr>
            <w:tcW w:w="574" w:type="pct"/>
            <w:tcBorders>
              <w:top w:val="nil"/>
              <w:left w:val="nil"/>
              <w:bottom w:val="single" w:sz="4" w:space="0" w:color="auto"/>
              <w:right w:val="single" w:sz="4" w:space="0" w:color="auto"/>
            </w:tcBorders>
            <w:shd w:val="clear" w:color="auto" w:fill="auto"/>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 xml:space="preserve">　</w:t>
            </w:r>
          </w:p>
        </w:tc>
      </w:tr>
      <w:tr w:rsidR="00430CE6" w:rsidRPr="00645BBA" w:rsidTr="00D50897">
        <w:trPr>
          <w:trHeight w:val="312"/>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30CE6" w:rsidRPr="007B4C7B" w:rsidRDefault="00430CE6" w:rsidP="00D50897">
            <w:pPr>
              <w:widowControl/>
              <w:jc w:val="center"/>
              <w:rPr>
                <w:rFonts w:ascii="宋体" w:hAnsi="宋体" w:cs="宋体" w:hint="eastAsia"/>
                <w:kern w:val="0"/>
                <w:szCs w:val="21"/>
              </w:rPr>
            </w:pPr>
            <w:r w:rsidRPr="007B4C7B">
              <w:rPr>
                <w:rFonts w:ascii="宋体" w:hAnsi="宋体" w:cs="宋体" w:hint="eastAsia"/>
                <w:kern w:val="0"/>
                <w:szCs w:val="21"/>
              </w:rPr>
              <w:t>2646</w:t>
            </w:r>
          </w:p>
        </w:tc>
        <w:tc>
          <w:tcPr>
            <w:tcW w:w="1377" w:type="pc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430CE6" w:rsidRPr="007B4C7B" w:rsidRDefault="00430CE6" w:rsidP="00D50897">
            <w:pPr>
              <w:widowControl/>
              <w:jc w:val="center"/>
              <w:rPr>
                <w:rFonts w:ascii="宋体" w:hAnsi="宋体" w:cs="宋体" w:hint="eastAsia"/>
                <w:color w:val="000000"/>
                <w:kern w:val="0"/>
                <w:szCs w:val="21"/>
              </w:rPr>
            </w:pPr>
            <w:r w:rsidRPr="007B4C7B">
              <w:rPr>
                <w:rFonts w:ascii="宋体" w:hAnsi="宋体" w:cs="宋体" w:hint="eastAsia"/>
                <w:color w:val="000000"/>
                <w:kern w:val="0"/>
                <w:szCs w:val="21"/>
              </w:rPr>
              <w:t>防滑垫</w:t>
            </w:r>
          </w:p>
        </w:tc>
        <w:tc>
          <w:tcPr>
            <w:tcW w:w="646" w:type="pct"/>
            <w:tcBorders>
              <w:top w:val="single" w:sz="8" w:space="0" w:color="000000"/>
              <w:left w:val="nil"/>
              <w:bottom w:val="single" w:sz="8" w:space="0" w:color="000000"/>
              <w:right w:val="single" w:sz="8" w:space="0" w:color="000000"/>
            </w:tcBorders>
            <w:shd w:val="clear" w:color="auto" w:fill="auto"/>
            <w:noWrap/>
            <w:vAlign w:val="center"/>
            <w:hideMark/>
          </w:tcPr>
          <w:p w:rsidR="00430CE6" w:rsidRPr="007B4C7B" w:rsidRDefault="00430CE6" w:rsidP="00D50897">
            <w:pPr>
              <w:widowControl/>
              <w:jc w:val="center"/>
              <w:rPr>
                <w:rFonts w:ascii="宋体" w:hAnsi="宋体" w:cs="宋体" w:hint="eastAsia"/>
                <w:color w:val="000000"/>
                <w:kern w:val="0"/>
                <w:szCs w:val="21"/>
              </w:rPr>
            </w:pPr>
            <w:r w:rsidRPr="007B4C7B">
              <w:rPr>
                <w:rFonts w:ascii="宋体" w:hAnsi="宋体" w:cs="宋体" w:hint="eastAsia"/>
                <w:color w:val="000000"/>
                <w:kern w:val="0"/>
                <w:szCs w:val="21"/>
              </w:rPr>
              <w:t xml:space="preserve">　</w:t>
            </w:r>
          </w:p>
        </w:tc>
        <w:tc>
          <w:tcPr>
            <w:tcW w:w="646" w:type="pct"/>
            <w:tcBorders>
              <w:top w:val="single" w:sz="8" w:space="0" w:color="000000"/>
              <w:left w:val="nil"/>
              <w:bottom w:val="single" w:sz="8" w:space="0" w:color="000000"/>
              <w:right w:val="single" w:sz="8" w:space="0" w:color="000000"/>
            </w:tcBorders>
            <w:shd w:val="clear" w:color="auto" w:fill="auto"/>
            <w:noWrap/>
            <w:vAlign w:val="center"/>
            <w:hideMark/>
          </w:tcPr>
          <w:p w:rsidR="00430CE6" w:rsidRPr="007B4C7B" w:rsidRDefault="00430CE6" w:rsidP="00D50897">
            <w:pPr>
              <w:widowControl/>
              <w:jc w:val="center"/>
              <w:rPr>
                <w:rFonts w:ascii="宋体" w:hAnsi="宋体" w:cs="宋体" w:hint="eastAsia"/>
                <w:color w:val="000000"/>
                <w:kern w:val="0"/>
                <w:szCs w:val="21"/>
              </w:rPr>
            </w:pPr>
            <w:r w:rsidRPr="007B4C7B">
              <w:rPr>
                <w:rFonts w:ascii="宋体" w:hAnsi="宋体" w:cs="宋体" w:hint="eastAsia"/>
                <w:color w:val="000000"/>
                <w:kern w:val="0"/>
                <w:szCs w:val="21"/>
              </w:rPr>
              <w:t xml:space="preserve">　</w:t>
            </w:r>
          </w:p>
        </w:tc>
        <w:tc>
          <w:tcPr>
            <w:tcW w:w="1143" w:type="pct"/>
            <w:tcBorders>
              <w:top w:val="single" w:sz="8" w:space="0" w:color="000000"/>
              <w:left w:val="nil"/>
              <w:bottom w:val="single" w:sz="8" w:space="0" w:color="000000"/>
              <w:right w:val="single" w:sz="8" w:space="0" w:color="000000"/>
            </w:tcBorders>
            <w:shd w:val="clear" w:color="auto" w:fill="auto"/>
            <w:vAlign w:val="center"/>
            <w:hideMark/>
          </w:tcPr>
          <w:p w:rsidR="00430CE6" w:rsidRPr="007B4C7B" w:rsidRDefault="00430CE6" w:rsidP="00D50897">
            <w:pPr>
              <w:widowControl/>
              <w:jc w:val="center"/>
              <w:rPr>
                <w:rFonts w:ascii="宋体" w:hAnsi="宋体" w:cs="宋体" w:hint="eastAsia"/>
                <w:color w:val="000000"/>
                <w:kern w:val="0"/>
                <w:szCs w:val="21"/>
              </w:rPr>
            </w:pPr>
            <w:r w:rsidRPr="007B4C7B">
              <w:rPr>
                <w:rFonts w:ascii="宋体" w:hAnsi="宋体" w:cs="宋体" w:hint="eastAsia"/>
                <w:color w:val="000000"/>
                <w:kern w:val="0"/>
                <w:szCs w:val="21"/>
              </w:rPr>
              <w:t>硅藻泥 1.2m</w:t>
            </w:r>
          </w:p>
        </w:tc>
        <w:tc>
          <w:tcPr>
            <w:tcW w:w="304" w:type="pct"/>
            <w:tcBorders>
              <w:top w:val="single" w:sz="8" w:space="0" w:color="000000"/>
              <w:left w:val="nil"/>
              <w:bottom w:val="single" w:sz="8" w:space="0" w:color="000000"/>
              <w:right w:val="single" w:sz="8" w:space="0" w:color="000000"/>
            </w:tcBorders>
            <w:shd w:val="clear" w:color="auto" w:fill="auto"/>
            <w:vAlign w:val="center"/>
            <w:hideMark/>
          </w:tcPr>
          <w:p w:rsidR="00430CE6" w:rsidRPr="007B4C7B" w:rsidRDefault="00430CE6" w:rsidP="00D50897">
            <w:pPr>
              <w:widowControl/>
              <w:jc w:val="center"/>
              <w:rPr>
                <w:rFonts w:ascii="宋体" w:hAnsi="宋体" w:cs="宋体" w:hint="eastAsia"/>
                <w:color w:val="000000"/>
                <w:kern w:val="0"/>
                <w:szCs w:val="21"/>
              </w:rPr>
            </w:pPr>
            <w:r w:rsidRPr="007B4C7B">
              <w:rPr>
                <w:rFonts w:ascii="宋体" w:hAnsi="宋体" w:cs="宋体" w:hint="eastAsia"/>
                <w:color w:val="000000"/>
                <w:kern w:val="0"/>
                <w:szCs w:val="21"/>
              </w:rPr>
              <w:t>m2</w:t>
            </w:r>
          </w:p>
        </w:tc>
        <w:tc>
          <w:tcPr>
            <w:tcW w:w="574" w:type="pct"/>
            <w:tcBorders>
              <w:top w:val="single" w:sz="8" w:space="0" w:color="000000"/>
              <w:left w:val="nil"/>
              <w:bottom w:val="single" w:sz="8" w:space="0" w:color="000000"/>
              <w:right w:val="single" w:sz="8" w:space="0" w:color="000000"/>
            </w:tcBorders>
            <w:shd w:val="clear" w:color="auto" w:fill="auto"/>
            <w:noWrap/>
            <w:vAlign w:val="center"/>
            <w:hideMark/>
          </w:tcPr>
          <w:p w:rsidR="00430CE6" w:rsidRPr="007B4C7B" w:rsidRDefault="00430CE6" w:rsidP="00D50897">
            <w:pPr>
              <w:widowControl/>
              <w:jc w:val="center"/>
              <w:rPr>
                <w:rFonts w:ascii="宋体" w:hAnsi="宋体" w:cs="宋体" w:hint="eastAsia"/>
                <w:color w:val="000000"/>
                <w:kern w:val="0"/>
                <w:szCs w:val="21"/>
              </w:rPr>
            </w:pPr>
            <w:r w:rsidRPr="007B4C7B">
              <w:rPr>
                <w:rFonts w:ascii="宋体" w:hAnsi="宋体" w:cs="宋体" w:hint="eastAsia"/>
                <w:color w:val="000000"/>
                <w:kern w:val="0"/>
                <w:szCs w:val="21"/>
              </w:rPr>
              <w:t xml:space="preserve">　</w:t>
            </w:r>
          </w:p>
        </w:tc>
      </w:tr>
    </w:tbl>
    <w:p w:rsidR="00000000" w:rsidRDefault="00000000">
      <w:pPr>
        <w:rPr>
          <w:rFonts w:hint="eastAsia"/>
        </w:rPr>
      </w:pPr>
    </w:p>
    <w:sectPr w:rsidR="00DA6D76"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仿宋_GB2312">
    <w:altName w:val="仿宋"/>
    <w:panose1 w:val="020B0604020202020204"/>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panose1 w:val="020B0604020202020204"/>
    <w:charset w:val="86"/>
    <w:family w:val="auto"/>
    <w:pitch w:val="default"/>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Light">
    <w:panose1 w:val="020B0403020202020204"/>
    <w:charset w:val="00"/>
    <w:family w:val="swiss"/>
    <w:pitch w:val="variable"/>
    <w:sig w:usb0="800000AF" w:usb1="4000204A"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Segoe Print"/>
    <w:panose1 w:val="020B0604020202020204"/>
    <w:charset w:val="00"/>
    <w:family w:val="swiss"/>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Palatino">
    <w:panose1 w:val="00000000000000000000"/>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tGsHeiBold">
    <w:altName w:val="宋体"/>
    <w:panose1 w:val="020B0604020202020204"/>
    <w:charset w:val="86"/>
    <w:family w:val="auto"/>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长城仿宋">
    <w:altName w:val="黑体"/>
    <w:panose1 w:val="020B0604020202020204"/>
    <w:charset w:val="86"/>
    <w:family w:val="auto"/>
    <w:pitch w:val="default"/>
    <w:sig w:usb0="00000000" w:usb1="00000000" w:usb2="00000010" w:usb3="00000000" w:csb0="00040000" w:csb1="00000000"/>
  </w:font>
  <w:font w:name="EGG Eurostile">
    <w:altName w:val="宋体"/>
    <w:panose1 w:val="020B0604020202020204"/>
    <w:charset w:val="86"/>
    <w:family w:val="auto"/>
    <w:pitch w:val="default"/>
    <w:sig w:usb0="00000001" w:usb1="080E0000" w:usb2="00000010" w:usb3="00000000" w:csb0="00040000" w:csb1="00000000"/>
  </w:font>
  <w:font w:name="Frutiger 55">
    <w:altName w:val="Segoe Print"/>
    <w:panose1 w:val="020B0604020202020204"/>
    <w:charset w:val="00"/>
    <w:family w:val="decorative"/>
    <w:pitch w:val="default"/>
    <w:sig w:usb0="00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B31A8C"/>
    <w:multiLevelType w:val="multilevel"/>
    <w:tmpl w:val="F2B31A8C"/>
    <w:lvl w:ilvl="0">
      <w:start w:val="4"/>
      <w:numFmt w:val="decimal"/>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FFFFFF82"/>
    <w:multiLevelType w:val="singleLevel"/>
    <w:tmpl w:val="FFFFFF82"/>
    <w:lvl w:ilvl="0">
      <w:start w:val="1"/>
      <w:numFmt w:val="bullet"/>
      <w:lvlText w:val=""/>
      <w:lvlJc w:val="left"/>
      <w:pPr>
        <w:tabs>
          <w:tab w:val="num"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D02BC"/>
    <w:multiLevelType w:val="multilevel"/>
    <w:tmpl w:val="041D02BC"/>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5A820D8"/>
    <w:multiLevelType w:val="multilevel"/>
    <w:tmpl w:val="05A820D8"/>
    <w:lvl w:ilvl="0">
      <w:start w:val="17"/>
      <w:numFmt w:val="decimal"/>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6" w15:restartNumberingAfterBreak="0">
    <w:nsid w:val="196D2C15"/>
    <w:multiLevelType w:val="multilevel"/>
    <w:tmpl w:val="196D2C15"/>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1CC613E0"/>
    <w:multiLevelType w:val="multilevel"/>
    <w:tmpl w:val="1CC613E0"/>
    <w:lvl w:ilvl="0">
      <w:start w:val="2"/>
      <w:numFmt w:val="japaneseCounting"/>
      <w:lvlText w:val="第%1章"/>
      <w:lvlJc w:val="left"/>
      <w:pPr>
        <w:tabs>
          <w:tab w:val="num" w:pos="4084"/>
        </w:tabs>
        <w:ind w:left="4084" w:hanging="1200"/>
      </w:pPr>
      <w:rPr>
        <w:rFonts w:ascii="仿宋_GB2312" w:eastAsia="仿宋_GB2312" w:hint="eastAsia"/>
        <w:sz w:val="32"/>
        <w:szCs w:val="32"/>
      </w:rPr>
    </w:lvl>
    <w:lvl w:ilvl="1">
      <w:start w:val="1"/>
      <w:numFmt w:val="lowerLetter"/>
      <w:lvlText w:val="%2)"/>
      <w:lvlJc w:val="left"/>
      <w:pPr>
        <w:tabs>
          <w:tab w:val="num" w:pos="3724"/>
        </w:tabs>
        <w:ind w:left="3724" w:hanging="420"/>
      </w:pPr>
    </w:lvl>
    <w:lvl w:ilvl="2">
      <w:start w:val="1"/>
      <w:numFmt w:val="lowerRoman"/>
      <w:lvlText w:val="%3."/>
      <w:lvlJc w:val="right"/>
      <w:pPr>
        <w:tabs>
          <w:tab w:val="num" w:pos="4144"/>
        </w:tabs>
        <w:ind w:left="4144" w:hanging="420"/>
      </w:pPr>
    </w:lvl>
    <w:lvl w:ilvl="3">
      <w:start w:val="1"/>
      <w:numFmt w:val="decimal"/>
      <w:lvlText w:val="%4."/>
      <w:lvlJc w:val="left"/>
      <w:pPr>
        <w:tabs>
          <w:tab w:val="num" w:pos="4564"/>
        </w:tabs>
        <w:ind w:left="4564" w:hanging="420"/>
      </w:pPr>
    </w:lvl>
    <w:lvl w:ilvl="4">
      <w:start w:val="1"/>
      <w:numFmt w:val="lowerLetter"/>
      <w:lvlText w:val="%5)"/>
      <w:lvlJc w:val="left"/>
      <w:pPr>
        <w:tabs>
          <w:tab w:val="num" w:pos="4984"/>
        </w:tabs>
        <w:ind w:left="4984" w:hanging="420"/>
      </w:pPr>
    </w:lvl>
    <w:lvl w:ilvl="5">
      <w:start w:val="1"/>
      <w:numFmt w:val="lowerRoman"/>
      <w:lvlText w:val="%6."/>
      <w:lvlJc w:val="right"/>
      <w:pPr>
        <w:tabs>
          <w:tab w:val="num" w:pos="5404"/>
        </w:tabs>
        <w:ind w:left="5404" w:hanging="420"/>
      </w:pPr>
    </w:lvl>
    <w:lvl w:ilvl="6">
      <w:start w:val="1"/>
      <w:numFmt w:val="decimal"/>
      <w:lvlText w:val="%7."/>
      <w:lvlJc w:val="left"/>
      <w:pPr>
        <w:tabs>
          <w:tab w:val="num" w:pos="5824"/>
        </w:tabs>
        <w:ind w:left="5824" w:hanging="420"/>
      </w:pPr>
    </w:lvl>
    <w:lvl w:ilvl="7">
      <w:start w:val="1"/>
      <w:numFmt w:val="lowerLetter"/>
      <w:lvlText w:val="%8)"/>
      <w:lvlJc w:val="left"/>
      <w:pPr>
        <w:tabs>
          <w:tab w:val="num" w:pos="6244"/>
        </w:tabs>
        <w:ind w:left="6244" w:hanging="420"/>
      </w:pPr>
    </w:lvl>
    <w:lvl w:ilvl="8">
      <w:start w:val="1"/>
      <w:numFmt w:val="lowerRoman"/>
      <w:lvlText w:val="%9."/>
      <w:lvlJc w:val="right"/>
      <w:pPr>
        <w:tabs>
          <w:tab w:val="num" w:pos="6664"/>
        </w:tabs>
        <w:ind w:left="6664" w:hanging="420"/>
      </w:pPr>
    </w:lvl>
  </w:abstractNum>
  <w:abstractNum w:abstractNumId="8" w15:restartNumberingAfterBreak="0">
    <w:nsid w:val="25E9131D"/>
    <w:multiLevelType w:val="multilevel"/>
    <w:tmpl w:val="25E9131D"/>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38875C82"/>
    <w:multiLevelType w:val="multilevel"/>
    <w:tmpl w:val="38875C82"/>
    <w:lvl w:ilvl="0">
      <w:start w:val="1"/>
      <w:numFmt w:val="decimal"/>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46451229"/>
    <w:multiLevelType w:val="multilevel"/>
    <w:tmpl w:val="46451229"/>
    <w:lvl w:ilvl="0">
      <w:start w:val="1"/>
      <w:numFmt w:val="decimal"/>
      <w:lvlText w:val="（%1）"/>
      <w:lvlJc w:val="left"/>
      <w:pPr>
        <w:tabs>
          <w:tab w:val="num" w:pos="1620"/>
        </w:tabs>
        <w:ind w:left="1620" w:hanging="720"/>
      </w:pPr>
      <w:rPr>
        <w:rFonts w:hint="eastAsia"/>
      </w:r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11" w15:restartNumberingAfterBreak="0">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2" w15:restartNumberingAfterBreak="0">
    <w:nsid w:val="688C0D53"/>
    <w:multiLevelType w:val="multilevel"/>
    <w:tmpl w:val="688C0D53"/>
    <w:lvl w:ilvl="0">
      <w:start w:val="1"/>
      <w:numFmt w:val="bullet"/>
      <w:lvlText w:val="●"/>
      <w:lvlJc w:val="left"/>
      <w:pPr>
        <w:tabs>
          <w:tab w:val="num" w:pos="360"/>
        </w:tabs>
        <w:ind w:left="0" w:firstLine="0"/>
      </w:pPr>
      <w:rPr>
        <w:rFonts w:hAnsi="Aria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A9054C"/>
    <w:multiLevelType w:val="singleLevel"/>
    <w:tmpl w:val="7DA9054C"/>
    <w:lvl w:ilvl="0">
      <w:start w:val="7"/>
      <w:numFmt w:val="decimal"/>
      <w:lvlText w:val="%1."/>
      <w:lvlJc w:val="left"/>
      <w:pPr>
        <w:tabs>
          <w:tab w:val="num" w:pos="600"/>
        </w:tabs>
        <w:ind w:left="600" w:hanging="600"/>
      </w:pPr>
      <w:rPr>
        <w:rFonts w:hint="default"/>
      </w:rPr>
    </w:lvl>
  </w:abstractNum>
  <w:abstractNum w:abstractNumId="14" w15:restartNumberingAfterBreak="0">
    <w:nsid w:val="7F4A09EE"/>
    <w:multiLevelType w:val="multilevel"/>
    <w:tmpl w:val="7F4A09EE"/>
    <w:lvl w:ilvl="0">
      <w:start w:val="1"/>
      <w:numFmt w:val="upperLetter"/>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371152158">
    <w:abstractNumId w:val="14"/>
  </w:num>
  <w:num w:numId="2" w16cid:durableId="105851582">
    <w:abstractNumId w:val="3"/>
  </w:num>
  <w:num w:numId="3" w16cid:durableId="1865510254">
    <w:abstractNumId w:val="1"/>
  </w:num>
  <w:num w:numId="4" w16cid:durableId="1968537022">
    <w:abstractNumId w:val="2"/>
  </w:num>
  <w:num w:numId="5" w16cid:durableId="719286091">
    <w:abstractNumId w:val="13"/>
  </w:num>
  <w:num w:numId="6" w16cid:durableId="1388603236">
    <w:abstractNumId w:val="10"/>
  </w:num>
  <w:num w:numId="7" w16cid:durableId="973215687">
    <w:abstractNumId w:val="5"/>
  </w:num>
  <w:num w:numId="8" w16cid:durableId="1850019572">
    <w:abstractNumId w:val="11"/>
  </w:num>
  <w:num w:numId="9" w16cid:durableId="1457334728">
    <w:abstractNumId w:val="4"/>
  </w:num>
  <w:num w:numId="10" w16cid:durableId="166335971">
    <w:abstractNumId w:val="9"/>
  </w:num>
  <w:num w:numId="11" w16cid:durableId="1530604481">
    <w:abstractNumId w:val="12"/>
  </w:num>
  <w:num w:numId="12" w16cid:durableId="1366902902">
    <w:abstractNumId w:val="8"/>
  </w:num>
  <w:num w:numId="13" w16cid:durableId="653460220">
    <w:abstractNumId w:val="7"/>
  </w:num>
  <w:num w:numId="14" w16cid:durableId="642001962">
    <w:abstractNumId w:val="0"/>
  </w:num>
  <w:num w:numId="15" w16cid:durableId="323625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E6"/>
    <w:rsid w:val="00171321"/>
    <w:rsid w:val="00430CE6"/>
    <w:rsid w:val="00817A75"/>
    <w:rsid w:val="00AE199F"/>
    <w:rsid w:val="00CA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7B2DD9E"/>
  <w15:chartTrackingRefBased/>
  <w15:docId w15:val="{8863C861-3545-5D4C-B077-E06E5FCA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30CE6"/>
    <w:pPr>
      <w:widowControl w:val="0"/>
      <w:jc w:val="both"/>
    </w:pPr>
    <w:rPr>
      <w:rFonts w:ascii="Calibri" w:eastAsia="宋体" w:hAnsi="Calibri" w:cs="Times New Roman"/>
    </w:rPr>
  </w:style>
  <w:style w:type="paragraph" w:styleId="1">
    <w:name w:val="heading 1"/>
    <w:basedOn w:val="a"/>
    <w:next w:val="a"/>
    <w:link w:val="10"/>
    <w:qFormat/>
    <w:rsid w:val="00430CE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1"/>
    <w:qFormat/>
    <w:rsid w:val="00430CE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1"/>
    <w:qFormat/>
    <w:rsid w:val="00430CE6"/>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rsid w:val="00430CE6"/>
    <w:pPr>
      <w:keepNext/>
      <w:jc w:val="center"/>
      <w:outlineLvl w:val="3"/>
    </w:pPr>
    <w:rPr>
      <w:rFonts w:eastAsia="长城楷体"/>
      <w:b/>
      <w:sz w:val="24"/>
      <w:szCs w:val="20"/>
    </w:rPr>
  </w:style>
  <w:style w:type="paragraph" w:styleId="5">
    <w:name w:val="heading 5"/>
    <w:basedOn w:val="a"/>
    <w:next w:val="a"/>
    <w:link w:val="50"/>
    <w:qFormat/>
    <w:rsid w:val="00430CE6"/>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rsid w:val="00430CE6"/>
    <w:pPr>
      <w:keepNext/>
      <w:widowControl/>
      <w:jc w:val="left"/>
      <w:outlineLvl w:val="5"/>
    </w:pPr>
    <w:rPr>
      <w:rFonts w:ascii="Arial" w:hAnsi="Arial"/>
      <w:b/>
      <w:kern w:val="0"/>
      <w:sz w:val="13"/>
      <w:szCs w:val="20"/>
      <w:lang w:eastAsia="en-US"/>
    </w:rPr>
  </w:style>
  <w:style w:type="paragraph" w:styleId="7">
    <w:name w:val="heading 7"/>
    <w:basedOn w:val="a"/>
    <w:next w:val="a0"/>
    <w:link w:val="70"/>
    <w:qFormat/>
    <w:rsid w:val="00430CE6"/>
    <w:pPr>
      <w:keepNext/>
      <w:keepLines/>
      <w:tabs>
        <w:tab w:val="left" w:pos="1638"/>
      </w:tabs>
      <w:spacing w:before="240" w:afterLines="50" w:after="50" w:line="319" w:lineRule="auto"/>
      <w:outlineLvl w:val="6"/>
    </w:pPr>
    <w:rPr>
      <w:rFonts w:ascii="Arial" w:eastAsia="黑体" w:hAnsi="Arial"/>
      <w:b/>
      <w:bCs/>
      <w:sz w:val="24"/>
    </w:rPr>
  </w:style>
  <w:style w:type="paragraph" w:styleId="8">
    <w:name w:val="heading 8"/>
    <w:basedOn w:val="a"/>
    <w:next w:val="a0"/>
    <w:link w:val="80"/>
    <w:qFormat/>
    <w:rsid w:val="00430CE6"/>
    <w:pPr>
      <w:keepNext/>
      <w:keepLines/>
      <w:tabs>
        <w:tab w:val="left" w:pos="1800"/>
      </w:tabs>
      <w:spacing w:before="240" w:afterLines="50" w:after="50" w:line="319" w:lineRule="auto"/>
      <w:outlineLvl w:val="7"/>
    </w:pPr>
    <w:rPr>
      <w:rFonts w:ascii="Arial" w:eastAsia="黑体" w:hAnsi="Arial"/>
      <w:sz w:val="24"/>
    </w:rPr>
  </w:style>
  <w:style w:type="paragraph" w:styleId="9">
    <w:name w:val="heading 9"/>
    <w:basedOn w:val="a"/>
    <w:next w:val="a0"/>
    <w:link w:val="90"/>
    <w:qFormat/>
    <w:rsid w:val="00430CE6"/>
    <w:pPr>
      <w:keepNext/>
      <w:keepLines/>
      <w:tabs>
        <w:tab w:val="left" w:pos="1980"/>
      </w:tabs>
      <w:spacing w:before="240" w:afterLines="50" w:after="50" w:line="319"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430CE6"/>
    <w:rPr>
      <w:rFonts w:ascii="宋体" w:eastAsia="宋体" w:hAnsi="Calibri" w:cs="Times New Roman"/>
      <w:b/>
      <w:kern w:val="44"/>
      <w:sz w:val="32"/>
      <w:szCs w:val="20"/>
    </w:rPr>
  </w:style>
  <w:style w:type="character" w:customStyle="1" w:styleId="20">
    <w:name w:val="标题 2 字符"/>
    <w:basedOn w:val="a1"/>
    <w:rsid w:val="00430CE6"/>
    <w:rPr>
      <w:rFonts w:asciiTheme="majorHAnsi" w:eastAsiaTheme="majorEastAsia" w:hAnsiTheme="majorHAnsi" w:cstheme="majorBidi"/>
      <w:b/>
      <w:bCs/>
      <w:sz w:val="32"/>
      <w:szCs w:val="32"/>
    </w:rPr>
  </w:style>
  <w:style w:type="character" w:customStyle="1" w:styleId="30">
    <w:name w:val="标题 3 字符"/>
    <w:basedOn w:val="a1"/>
    <w:rsid w:val="00430CE6"/>
    <w:rPr>
      <w:rFonts w:ascii="Calibri" w:eastAsia="宋体" w:hAnsi="Calibri" w:cs="Times New Roman"/>
      <w:b/>
      <w:bCs/>
      <w:sz w:val="32"/>
      <w:szCs w:val="32"/>
    </w:rPr>
  </w:style>
  <w:style w:type="character" w:customStyle="1" w:styleId="40">
    <w:name w:val="标题 4 字符"/>
    <w:basedOn w:val="a1"/>
    <w:link w:val="4"/>
    <w:rsid w:val="00430CE6"/>
    <w:rPr>
      <w:rFonts w:ascii="Calibri" w:eastAsia="长城楷体" w:hAnsi="Calibri" w:cs="Times New Roman"/>
      <w:b/>
      <w:sz w:val="24"/>
      <w:szCs w:val="20"/>
    </w:rPr>
  </w:style>
  <w:style w:type="character" w:customStyle="1" w:styleId="50">
    <w:name w:val="标题 5 字符"/>
    <w:basedOn w:val="a1"/>
    <w:link w:val="5"/>
    <w:rsid w:val="00430CE6"/>
    <w:rPr>
      <w:rFonts w:ascii="Trebuchet MS" w:eastAsia="宋体" w:hAnsi="Trebuchet MS" w:cs="Times New Roman"/>
      <w:b/>
      <w:bCs/>
      <w:color w:val="000000"/>
      <w:kern w:val="0"/>
      <w:sz w:val="18"/>
      <w:szCs w:val="12"/>
    </w:rPr>
  </w:style>
  <w:style w:type="character" w:customStyle="1" w:styleId="60">
    <w:name w:val="标题 6 字符"/>
    <w:basedOn w:val="a1"/>
    <w:link w:val="6"/>
    <w:rsid w:val="00430CE6"/>
    <w:rPr>
      <w:rFonts w:ascii="Arial" w:eastAsia="宋体" w:hAnsi="Arial" w:cs="Times New Roman"/>
      <w:b/>
      <w:kern w:val="0"/>
      <w:sz w:val="13"/>
      <w:szCs w:val="20"/>
      <w:lang w:eastAsia="en-US"/>
    </w:rPr>
  </w:style>
  <w:style w:type="character" w:customStyle="1" w:styleId="70">
    <w:name w:val="标题 7 字符"/>
    <w:basedOn w:val="a1"/>
    <w:link w:val="7"/>
    <w:rsid w:val="00430CE6"/>
    <w:rPr>
      <w:rFonts w:ascii="Arial" w:eastAsia="黑体" w:hAnsi="Arial" w:cs="Times New Roman"/>
      <w:b/>
      <w:bCs/>
      <w:sz w:val="24"/>
    </w:rPr>
  </w:style>
  <w:style w:type="character" w:customStyle="1" w:styleId="80">
    <w:name w:val="标题 8 字符"/>
    <w:basedOn w:val="a1"/>
    <w:link w:val="8"/>
    <w:rsid w:val="00430CE6"/>
    <w:rPr>
      <w:rFonts w:ascii="Arial" w:eastAsia="黑体" w:hAnsi="Arial" w:cs="Times New Roman"/>
      <w:sz w:val="24"/>
    </w:rPr>
  </w:style>
  <w:style w:type="character" w:customStyle="1" w:styleId="90">
    <w:name w:val="标题 9 字符"/>
    <w:basedOn w:val="a1"/>
    <w:link w:val="9"/>
    <w:rsid w:val="00430CE6"/>
    <w:rPr>
      <w:rFonts w:ascii="Arial" w:eastAsia="黑体" w:hAnsi="Arial" w:cs="Times New Roman"/>
      <w:szCs w:val="21"/>
    </w:rPr>
  </w:style>
  <w:style w:type="paragraph" w:styleId="a0">
    <w:name w:val="Normal Indent"/>
    <w:basedOn w:val="a"/>
    <w:link w:val="11"/>
    <w:uiPriority w:val="99"/>
    <w:qFormat/>
    <w:rsid w:val="00430CE6"/>
    <w:pPr>
      <w:autoSpaceDE w:val="0"/>
      <w:autoSpaceDN w:val="0"/>
      <w:adjustRightInd w:val="0"/>
      <w:ind w:firstLine="420"/>
      <w:jc w:val="left"/>
    </w:pPr>
    <w:rPr>
      <w:rFonts w:ascii="宋体"/>
      <w:kern w:val="0"/>
      <w:sz w:val="24"/>
      <w:szCs w:val="20"/>
    </w:rPr>
  </w:style>
  <w:style w:type="character" w:customStyle="1" w:styleId="11">
    <w:name w:val="正文缩进 字符1"/>
    <w:link w:val="a0"/>
    <w:uiPriority w:val="99"/>
    <w:qFormat/>
    <w:locked/>
    <w:rsid w:val="00430CE6"/>
    <w:rPr>
      <w:rFonts w:ascii="宋体" w:eastAsia="宋体" w:hAnsi="Calibri" w:cs="Times New Roman"/>
      <w:kern w:val="0"/>
      <w:sz w:val="24"/>
      <w:szCs w:val="20"/>
    </w:rPr>
  </w:style>
  <w:style w:type="character" w:customStyle="1" w:styleId="21">
    <w:name w:val="标题 2 字符1"/>
    <w:link w:val="2"/>
    <w:locked/>
    <w:rsid w:val="00430CE6"/>
    <w:rPr>
      <w:rFonts w:ascii="Arial" w:eastAsia="黑体" w:hAnsi="Arial" w:cs="Times New Roman"/>
      <w:b/>
      <w:kern w:val="0"/>
      <w:sz w:val="30"/>
      <w:szCs w:val="20"/>
    </w:rPr>
  </w:style>
  <w:style w:type="character" w:customStyle="1" w:styleId="31">
    <w:name w:val="标题 3 字符1"/>
    <w:link w:val="3"/>
    <w:rsid w:val="00430CE6"/>
    <w:rPr>
      <w:rFonts w:ascii="宋体" w:eastAsia="宋体" w:hAnsi="Calibri" w:cs="Times New Roman"/>
      <w:b/>
      <w:kern w:val="0"/>
      <w:sz w:val="24"/>
      <w:szCs w:val="20"/>
      <w:u w:val="single"/>
    </w:rPr>
  </w:style>
  <w:style w:type="paragraph" w:styleId="32">
    <w:name w:val="List 3"/>
    <w:basedOn w:val="a"/>
    <w:rsid w:val="00430CE6"/>
    <w:pPr>
      <w:numPr>
        <w:numId w:val="1"/>
      </w:numPr>
      <w:tabs>
        <w:tab w:val="left" w:pos="420"/>
      </w:tabs>
      <w:spacing w:line="360" w:lineRule="auto"/>
      <w:jc w:val="left"/>
    </w:pPr>
    <w:rPr>
      <w:sz w:val="24"/>
    </w:rPr>
  </w:style>
  <w:style w:type="paragraph" w:styleId="TOC7">
    <w:name w:val="toc 7"/>
    <w:basedOn w:val="a"/>
    <w:next w:val="a"/>
    <w:uiPriority w:val="39"/>
    <w:unhideWhenUsed/>
    <w:rsid w:val="00430CE6"/>
    <w:pPr>
      <w:ind w:leftChars="1200" w:left="2520"/>
    </w:pPr>
    <w:rPr>
      <w:szCs w:val="22"/>
    </w:rPr>
  </w:style>
  <w:style w:type="paragraph" w:styleId="a4">
    <w:name w:val="caption"/>
    <w:basedOn w:val="a"/>
    <w:next w:val="a"/>
    <w:qFormat/>
    <w:rsid w:val="00430CE6"/>
    <w:pPr>
      <w:widowControl/>
      <w:spacing w:after="120"/>
      <w:jc w:val="center"/>
    </w:pPr>
    <w:rPr>
      <w:rFonts w:ascii="Arial" w:hAnsi="Arial"/>
      <w:b/>
      <w:bCs/>
      <w:i/>
      <w:kern w:val="0"/>
      <w:sz w:val="20"/>
      <w:szCs w:val="20"/>
      <w:lang w:eastAsia="en-US"/>
    </w:rPr>
  </w:style>
  <w:style w:type="paragraph" w:styleId="a5">
    <w:name w:val="List Bullet"/>
    <w:basedOn w:val="a"/>
    <w:rsid w:val="00430CE6"/>
    <w:pPr>
      <w:numPr>
        <w:numId w:val="2"/>
      </w:numPr>
      <w:tabs>
        <w:tab w:val="clear" w:pos="360"/>
        <w:tab w:val="left" w:pos="420"/>
        <w:tab w:val="left" w:pos="1260"/>
      </w:tabs>
      <w:spacing w:after="120" w:line="360" w:lineRule="auto"/>
      <w:ind w:left="420" w:hanging="420"/>
    </w:pPr>
    <w:rPr>
      <w:spacing w:val="20"/>
      <w:szCs w:val="20"/>
    </w:rPr>
  </w:style>
  <w:style w:type="paragraph" w:styleId="a6">
    <w:name w:val="Document Map"/>
    <w:basedOn w:val="a"/>
    <w:link w:val="a7"/>
    <w:uiPriority w:val="99"/>
    <w:semiHidden/>
    <w:rsid w:val="00430CE6"/>
    <w:pPr>
      <w:shd w:val="clear" w:color="auto" w:fill="000080"/>
    </w:pPr>
  </w:style>
  <w:style w:type="character" w:customStyle="1" w:styleId="a7">
    <w:name w:val="文档结构图 字符"/>
    <w:basedOn w:val="a1"/>
    <w:link w:val="a6"/>
    <w:uiPriority w:val="99"/>
    <w:semiHidden/>
    <w:rsid w:val="00430CE6"/>
    <w:rPr>
      <w:rFonts w:ascii="Calibri" w:eastAsia="宋体" w:hAnsi="Calibri" w:cs="Times New Roman"/>
      <w:shd w:val="clear" w:color="auto" w:fill="000080"/>
    </w:rPr>
  </w:style>
  <w:style w:type="paragraph" w:styleId="a8">
    <w:name w:val="annotation text"/>
    <w:basedOn w:val="a"/>
    <w:link w:val="22"/>
    <w:qFormat/>
    <w:rsid w:val="00430CE6"/>
    <w:pPr>
      <w:jc w:val="left"/>
    </w:pPr>
  </w:style>
  <w:style w:type="character" w:customStyle="1" w:styleId="a9">
    <w:name w:val="批注文字 字符"/>
    <w:basedOn w:val="a1"/>
    <w:rsid w:val="00430CE6"/>
    <w:rPr>
      <w:rFonts w:ascii="Calibri" w:eastAsia="宋体" w:hAnsi="Calibri" w:cs="Times New Roman"/>
    </w:rPr>
  </w:style>
  <w:style w:type="character" w:customStyle="1" w:styleId="22">
    <w:name w:val="批注文字 字符2"/>
    <w:link w:val="a8"/>
    <w:rsid w:val="00430CE6"/>
    <w:rPr>
      <w:rFonts w:ascii="Calibri" w:eastAsia="宋体" w:hAnsi="Calibri" w:cs="Times New Roman"/>
    </w:rPr>
  </w:style>
  <w:style w:type="paragraph" w:styleId="33">
    <w:name w:val="List Bullet 3"/>
    <w:basedOn w:val="a"/>
    <w:rsid w:val="00430CE6"/>
    <w:pPr>
      <w:numPr>
        <w:numId w:val="3"/>
      </w:numPr>
      <w:tabs>
        <w:tab w:val="clear" w:pos="1200"/>
        <w:tab w:val="left" w:pos="1497"/>
      </w:tabs>
      <w:spacing w:line="360" w:lineRule="auto"/>
      <w:ind w:left="1497" w:hanging="374"/>
    </w:pPr>
  </w:style>
  <w:style w:type="paragraph" w:styleId="aa">
    <w:name w:val="Body Text"/>
    <w:basedOn w:val="a"/>
    <w:link w:val="ab"/>
    <w:rsid w:val="00430CE6"/>
    <w:pPr>
      <w:tabs>
        <w:tab w:val="left" w:pos="567"/>
      </w:tabs>
      <w:spacing w:before="120" w:line="22" w:lineRule="atLeast"/>
    </w:pPr>
    <w:rPr>
      <w:rFonts w:ascii="宋体" w:hAnsi="宋体"/>
      <w:sz w:val="24"/>
    </w:rPr>
  </w:style>
  <w:style w:type="character" w:customStyle="1" w:styleId="ab">
    <w:name w:val="正文文本 字符"/>
    <w:basedOn w:val="a1"/>
    <w:link w:val="aa"/>
    <w:rsid w:val="00430CE6"/>
    <w:rPr>
      <w:rFonts w:ascii="宋体" w:eastAsia="宋体" w:hAnsi="宋体" w:cs="Times New Roman"/>
      <w:sz w:val="24"/>
    </w:rPr>
  </w:style>
  <w:style w:type="paragraph" w:styleId="ac">
    <w:name w:val="Body Text Indent"/>
    <w:basedOn w:val="a"/>
    <w:link w:val="ad"/>
    <w:rsid w:val="00430CE6"/>
    <w:pPr>
      <w:spacing w:line="360" w:lineRule="auto"/>
      <w:ind w:firstLine="570"/>
    </w:pPr>
    <w:rPr>
      <w:sz w:val="24"/>
    </w:rPr>
  </w:style>
  <w:style w:type="character" w:customStyle="1" w:styleId="ad">
    <w:name w:val="正文文本缩进 字符"/>
    <w:basedOn w:val="a1"/>
    <w:link w:val="ac"/>
    <w:rsid w:val="00430CE6"/>
    <w:rPr>
      <w:rFonts w:ascii="Calibri" w:eastAsia="宋体" w:hAnsi="Calibri" w:cs="Times New Roman"/>
      <w:sz w:val="24"/>
    </w:rPr>
  </w:style>
  <w:style w:type="paragraph" w:styleId="23">
    <w:name w:val="List Bullet 2"/>
    <w:basedOn w:val="a"/>
    <w:rsid w:val="00430CE6"/>
    <w:pPr>
      <w:widowControl/>
      <w:numPr>
        <w:numId w:val="4"/>
      </w:numPr>
      <w:tabs>
        <w:tab w:val="left" w:pos="780"/>
      </w:tabs>
      <w:jc w:val="left"/>
    </w:pPr>
    <w:rPr>
      <w:kern w:val="0"/>
      <w:sz w:val="24"/>
    </w:rPr>
  </w:style>
  <w:style w:type="paragraph" w:styleId="TOC5">
    <w:name w:val="toc 5"/>
    <w:basedOn w:val="a"/>
    <w:next w:val="a"/>
    <w:uiPriority w:val="39"/>
    <w:unhideWhenUsed/>
    <w:rsid w:val="00430CE6"/>
    <w:pPr>
      <w:ind w:leftChars="800" w:left="1680"/>
    </w:pPr>
    <w:rPr>
      <w:szCs w:val="22"/>
    </w:rPr>
  </w:style>
  <w:style w:type="paragraph" w:styleId="TOC3">
    <w:name w:val="toc 3"/>
    <w:basedOn w:val="a"/>
    <w:next w:val="a"/>
    <w:uiPriority w:val="39"/>
    <w:rsid w:val="00430CE6"/>
    <w:pPr>
      <w:tabs>
        <w:tab w:val="left" w:pos="1260"/>
        <w:tab w:val="right" w:leader="dot" w:pos="8460"/>
      </w:tabs>
      <w:ind w:leftChars="400" w:left="840"/>
    </w:pPr>
  </w:style>
  <w:style w:type="paragraph" w:styleId="ae">
    <w:name w:val="Plain Text"/>
    <w:basedOn w:val="a"/>
    <w:link w:val="af"/>
    <w:qFormat/>
    <w:rsid w:val="00430CE6"/>
    <w:rPr>
      <w:rFonts w:ascii="宋体" w:hAnsi="Courier New"/>
      <w:szCs w:val="20"/>
    </w:rPr>
  </w:style>
  <w:style w:type="character" w:customStyle="1" w:styleId="af">
    <w:name w:val="纯文本 字符"/>
    <w:basedOn w:val="a1"/>
    <w:link w:val="ae"/>
    <w:qFormat/>
    <w:rsid w:val="00430CE6"/>
    <w:rPr>
      <w:rFonts w:ascii="宋体" w:eastAsia="宋体" w:hAnsi="Courier New" w:cs="Times New Roman"/>
      <w:szCs w:val="20"/>
    </w:rPr>
  </w:style>
  <w:style w:type="paragraph" w:styleId="TOC8">
    <w:name w:val="toc 8"/>
    <w:basedOn w:val="a"/>
    <w:next w:val="a"/>
    <w:uiPriority w:val="39"/>
    <w:unhideWhenUsed/>
    <w:rsid w:val="00430CE6"/>
    <w:pPr>
      <w:ind w:leftChars="1400" w:left="2940"/>
    </w:pPr>
    <w:rPr>
      <w:szCs w:val="22"/>
    </w:rPr>
  </w:style>
  <w:style w:type="paragraph" w:styleId="af0">
    <w:name w:val="Date"/>
    <w:basedOn w:val="a"/>
    <w:next w:val="a"/>
    <w:link w:val="af1"/>
    <w:rsid w:val="00430CE6"/>
    <w:pPr>
      <w:ind w:leftChars="2500" w:left="100"/>
    </w:pPr>
    <w:rPr>
      <w:rFonts w:ascii="仿宋_GB2312" w:eastAsia="仿宋_GB2312" w:hAnsi="宋体"/>
      <w:color w:val="000000"/>
      <w:sz w:val="24"/>
    </w:rPr>
  </w:style>
  <w:style w:type="character" w:customStyle="1" w:styleId="af1">
    <w:name w:val="日期 字符"/>
    <w:basedOn w:val="a1"/>
    <w:link w:val="af0"/>
    <w:rsid w:val="00430CE6"/>
    <w:rPr>
      <w:rFonts w:ascii="仿宋_GB2312" w:eastAsia="仿宋_GB2312" w:hAnsi="宋体" w:cs="Times New Roman"/>
      <w:color w:val="000000"/>
      <w:sz w:val="24"/>
    </w:rPr>
  </w:style>
  <w:style w:type="paragraph" w:styleId="24">
    <w:name w:val="Body Text Indent 2"/>
    <w:basedOn w:val="a"/>
    <w:link w:val="25"/>
    <w:rsid w:val="00430CE6"/>
    <w:pPr>
      <w:ind w:firstLineChars="200" w:firstLine="480"/>
    </w:pPr>
    <w:rPr>
      <w:rFonts w:ascii="仿宋_GB2312" w:eastAsia="仿宋_GB2312"/>
      <w:sz w:val="24"/>
    </w:rPr>
  </w:style>
  <w:style w:type="character" w:customStyle="1" w:styleId="25">
    <w:name w:val="正文文本缩进 2 字符"/>
    <w:basedOn w:val="a1"/>
    <w:link w:val="24"/>
    <w:rsid w:val="00430CE6"/>
    <w:rPr>
      <w:rFonts w:ascii="仿宋_GB2312" w:eastAsia="仿宋_GB2312" w:hAnsi="Calibri" w:cs="Times New Roman"/>
      <w:sz w:val="24"/>
    </w:rPr>
  </w:style>
  <w:style w:type="paragraph" w:styleId="af2">
    <w:name w:val="Balloon Text"/>
    <w:basedOn w:val="a"/>
    <w:link w:val="12"/>
    <w:uiPriority w:val="99"/>
    <w:semiHidden/>
    <w:rsid w:val="00430CE6"/>
    <w:rPr>
      <w:sz w:val="18"/>
      <w:szCs w:val="18"/>
    </w:rPr>
  </w:style>
  <w:style w:type="character" w:customStyle="1" w:styleId="af3">
    <w:name w:val="批注框文本 字符"/>
    <w:basedOn w:val="a1"/>
    <w:uiPriority w:val="99"/>
    <w:semiHidden/>
    <w:rsid w:val="00430CE6"/>
    <w:rPr>
      <w:rFonts w:ascii="宋体" w:eastAsia="宋体" w:hAnsi="Calibri" w:cs="Times New Roman"/>
      <w:sz w:val="18"/>
      <w:szCs w:val="18"/>
    </w:rPr>
  </w:style>
  <w:style w:type="character" w:customStyle="1" w:styleId="12">
    <w:name w:val="批注框文本 字符1"/>
    <w:link w:val="af2"/>
    <w:uiPriority w:val="99"/>
    <w:semiHidden/>
    <w:locked/>
    <w:rsid w:val="00430CE6"/>
    <w:rPr>
      <w:rFonts w:ascii="Calibri" w:eastAsia="宋体" w:hAnsi="Calibri" w:cs="Times New Roman"/>
      <w:sz w:val="18"/>
      <w:szCs w:val="18"/>
    </w:rPr>
  </w:style>
  <w:style w:type="paragraph" w:styleId="af4">
    <w:name w:val="footer"/>
    <w:basedOn w:val="a"/>
    <w:link w:val="13"/>
    <w:uiPriority w:val="99"/>
    <w:rsid w:val="00430CE6"/>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5">
    <w:name w:val="页脚 字符"/>
    <w:basedOn w:val="a1"/>
    <w:uiPriority w:val="99"/>
    <w:rsid w:val="00430CE6"/>
    <w:rPr>
      <w:rFonts w:ascii="Calibri" w:eastAsia="宋体" w:hAnsi="Calibri" w:cs="Times New Roman"/>
      <w:sz w:val="18"/>
      <w:szCs w:val="18"/>
    </w:rPr>
  </w:style>
  <w:style w:type="character" w:customStyle="1" w:styleId="13">
    <w:name w:val="页脚 字符1"/>
    <w:link w:val="af4"/>
    <w:uiPriority w:val="99"/>
    <w:rsid w:val="00430CE6"/>
    <w:rPr>
      <w:rFonts w:ascii="宋体" w:eastAsia="宋体" w:hAnsi="Calibri" w:cs="Times New Roman"/>
      <w:kern w:val="0"/>
      <w:sz w:val="18"/>
      <w:szCs w:val="20"/>
    </w:rPr>
  </w:style>
  <w:style w:type="paragraph" w:styleId="af6">
    <w:name w:val="header"/>
    <w:basedOn w:val="a"/>
    <w:link w:val="14"/>
    <w:uiPriority w:val="99"/>
    <w:rsid w:val="00430CE6"/>
    <w:pPr>
      <w:pBdr>
        <w:bottom w:val="single" w:sz="6" w:space="1" w:color="auto"/>
      </w:pBdr>
      <w:tabs>
        <w:tab w:val="center" w:pos="4153"/>
        <w:tab w:val="right" w:pos="8306"/>
      </w:tabs>
      <w:snapToGrid w:val="0"/>
      <w:jc w:val="center"/>
    </w:pPr>
    <w:rPr>
      <w:sz w:val="18"/>
      <w:szCs w:val="18"/>
    </w:rPr>
  </w:style>
  <w:style w:type="character" w:customStyle="1" w:styleId="af7">
    <w:name w:val="页眉 字符"/>
    <w:basedOn w:val="a1"/>
    <w:uiPriority w:val="99"/>
    <w:rsid w:val="00430CE6"/>
    <w:rPr>
      <w:rFonts w:ascii="Calibri" w:eastAsia="宋体" w:hAnsi="Calibri" w:cs="Times New Roman"/>
      <w:sz w:val="18"/>
      <w:szCs w:val="18"/>
    </w:rPr>
  </w:style>
  <w:style w:type="character" w:customStyle="1" w:styleId="14">
    <w:name w:val="页眉 字符1"/>
    <w:link w:val="af6"/>
    <w:uiPriority w:val="99"/>
    <w:locked/>
    <w:rsid w:val="00430CE6"/>
    <w:rPr>
      <w:rFonts w:ascii="Calibri" w:eastAsia="宋体" w:hAnsi="Calibri" w:cs="Times New Roman"/>
      <w:sz w:val="18"/>
      <w:szCs w:val="18"/>
    </w:rPr>
  </w:style>
  <w:style w:type="paragraph" w:styleId="TOC1">
    <w:name w:val="toc 1"/>
    <w:basedOn w:val="a"/>
    <w:next w:val="a"/>
    <w:uiPriority w:val="39"/>
    <w:rsid w:val="00430CE6"/>
    <w:pPr>
      <w:tabs>
        <w:tab w:val="right" w:leader="dot" w:pos="8460"/>
      </w:tabs>
      <w:spacing w:before="120" w:after="120"/>
      <w:ind w:rightChars="-25" w:right="-53"/>
      <w:jc w:val="left"/>
    </w:pPr>
    <w:rPr>
      <w:rFonts w:ascii="宋体" w:hAnsi="宋体"/>
      <w:lang w:val="en-US" w:eastAsia="zh-CN"/>
    </w:rPr>
  </w:style>
  <w:style w:type="paragraph" w:styleId="TOC4">
    <w:name w:val="toc 4"/>
    <w:basedOn w:val="a"/>
    <w:next w:val="a"/>
    <w:uiPriority w:val="39"/>
    <w:unhideWhenUsed/>
    <w:rsid w:val="00430CE6"/>
    <w:pPr>
      <w:ind w:leftChars="600" w:left="1260"/>
    </w:pPr>
    <w:rPr>
      <w:szCs w:val="22"/>
    </w:rPr>
  </w:style>
  <w:style w:type="paragraph" w:styleId="TOC6">
    <w:name w:val="toc 6"/>
    <w:basedOn w:val="a"/>
    <w:next w:val="a"/>
    <w:uiPriority w:val="39"/>
    <w:unhideWhenUsed/>
    <w:rsid w:val="00430CE6"/>
    <w:pPr>
      <w:ind w:leftChars="1000" w:left="2100"/>
    </w:pPr>
    <w:rPr>
      <w:szCs w:val="22"/>
    </w:rPr>
  </w:style>
  <w:style w:type="paragraph" w:styleId="34">
    <w:name w:val="Body Text Indent 3"/>
    <w:basedOn w:val="a"/>
    <w:link w:val="35"/>
    <w:rsid w:val="00430CE6"/>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1"/>
    <w:link w:val="34"/>
    <w:rsid w:val="00430CE6"/>
    <w:rPr>
      <w:rFonts w:ascii="宋体" w:eastAsia="宋体" w:hAnsi="Calibri" w:cs="Times New Roman"/>
      <w:kern w:val="0"/>
      <w:sz w:val="24"/>
      <w:szCs w:val="20"/>
    </w:rPr>
  </w:style>
  <w:style w:type="paragraph" w:styleId="TOC2">
    <w:name w:val="toc 2"/>
    <w:basedOn w:val="a"/>
    <w:next w:val="a"/>
    <w:uiPriority w:val="39"/>
    <w:rsid w:val="00430CE6"/>
    <w:pPr>
      <w:tabs>
        <w:tab w:val="right" w:leader="dot" w:pos="8460"/>
      </w:tabs>
      <w:ind w:leftChars="200" w:left="420"/>
    </w:pPr>
  </w:style>
  <w:style w:type="paragraph" w:styleId="TOC9">
    <w:name w:val="toc 9"/>
    <w:basedOn w:val="a"/>
    <w:next w:val="a"/>
    <w:uiPriority w:val="39"/>
    <w:unhideWhenUsed/>
    <w:rsid w:val="00430CE6"/>
    <w:pPr>
      <w:ind w:leftChars="1600" w:left="3360"/>
    </w:pPr>
    <w:rPr>
      <w:szCs w:val="22"/>
    </w:rPr>
  </w:style>
  <w:style w:type="paragraph" w:styleId="26">
    <w:name w:val="Body Text 2"/>
    <w:basedOn w:val="a"/>
    <w:link w:val="27"/>
    <w:rsid w:val="00430CE6"/>
    <w:pPr>
      <w:widowControl/>
      <w:spacing w:after="120"/>
      <w:jc w:val="left"/>
    </w:pPr>
    <w:rPr>
      <w:rFonts w:ascii="Helvetica-Light" w:hAnsi="Helvetica-Light"/>
      <w:i/>
      <w:iCs/>
      <w:kern w:val="0"/>
      <w:sz w:val="20"/>
      <w:lang w:eastAsia="en-US"/>
    </w:rPr>
  </w:style>
  <w:style w:type="character" w:customStyle="1" w:styleId="27">
    <w:name w:val="正文文本 2 字符"/>
    <w:basedOn w:val="a1"/>
    <w:link w:val="26"/>
    <w:rsid w:val="00430CE6"/>
    <w:rPr>
      <w:rFonts w:ascii="Helvetica-Light" w:eastAsia="宋体" w:hAnsi="Helvetica-Light" w:cs="Times New Roman"/>
      <w:i/>
      <w:iCs/>
      <w:kern w:val="0"/>
      <w:sz w:val="20"/>
      <w:lang w:eastAsia="en-US"/>
    </w:rPr>
  </w:style>
  <w:style w:type="paragraph" w:styleId="af8">
    <w:name w:val="Normal (Web)"/>
    <w:basedOn w:val="a"/>
    <w:uiPriority w:val="99"/>
    <w:rsid w:val="00430CE6"/>
    <w:rPr>
      <w:sz w:val="24"/>
    </w:rPr>
  </w:style>
  <w:style w:type="paragraph" w:styleId="15">
    <w:name w:val="index 1"/>
    <w:basedOn w:val="a"/>
    <w:next w:val="a"/>
    <w:semiHidden/>
    <w:rsid w:val="00430CE6"/>
    <w:rPr>
      <w:szCs w:val="20"/>
    </w:rPr>
  </w:style>
  <w:style w:type="paragraph" w:styleId="af9">
    <w:name w:val="annotation subject"/>
    <w:basedOn w:val="a8"/>
    <w:next w:val="a8"/>
    <w:link w:val="16"/>
    <w:uiPriority w:val="99"/>
    <w:rsid w:val="00430CE6"/>
    <w:pPr>
      <w:widowControl/>
    </w:pPr>
    <w:rPr>
      <w:b/>
      <w:bCs/>
      <w:sz w:val="24"/>
    </w:rPr>
  </w:style>
  <w:style w:type="character" w:customStyle="1" w:styleId="afa">
    <w:name w:val="批注主题 字符"/>
    <w:basedOn w:val="a9"/>
    <w:uiPriority w:val="99"/>
    <w:semiHidden/>
    <w:rsid w:val="00430CE6"/>
    <w:rPr>
      <w:rFonts w:ascii="Calibri" w:eastAsia="宋体" w:hAnsi="Calibri" w:cs="Times New Roman"/>
      <w:b/>
      <w:bCs/>
    </w:rPr>
  </w:style>
  <w:style w:type="character" w:customStyle="1" w:styleId="16">
    <w:name w:val="批注主题 字符1"/>
    <w:link w:val="af9"/>
    <w:uiPriority w:val="99"/>
    <w:rsid w:val="00430CE6"/>
    <w:rPr>
      <w:rFonts w:ascii="Calibri" w:eastAsia="宋体" w:hAnsi="Calibri" w:cs="Times New Roman"/>
      <w:b/>
      <w:bCs/>
      <w:sz w:val="24"/>
    </w:rPr>
  </w:style>
  <w:style w:type="paragraph" w:styleId="afb">
    <w:name w:val="Body Text First Indent"/>
    <w:basedOn w:val="aa"/>
    <w:link w:val="afc"/>
    <w:rsid w:val="00430CE6"/>
    <w:pPr>
      <w:widowControl/>
      <w:tabs>
        <w:tab w:val="clear" w:pos="567"/>
      </w:tabs>
      <w:spacing w:before="0" w:after="120" w:line="360" w:lineRule="auto"/>
      <w:ind w:firstLineChars="200" w:firstLine="480"/>
      <w:jc w:val="left"/>
    </w:pPr>
    <w:rPr>
      <w:kern w:val="0"/>
    </w:rPr>
  </w:style>
  <w:style w:type="character" w:customStyle="1" w:styleId="afc">
    <w:name w:val="正文文本首行缩进 字符"/>
    <w:basedOn w:val="ab"/>
    <w:link w:val="afb"/>
    <w:rsid w:val="00430CE6"/>
    <w:rPr>
      <w:rFonts w:ascii="宋体" w:eastAsia="宋体" w:hAnsi="宋体" w:cs="Times New Roman"/>
      <w:kern w:val="0"/>
      <w:sz w:val="24"/>
    </w:rPr>
  </w:style>
  <w:style w:type="paragraph" w:styleId="28">
    <w:name w:val="Body Text First Indent 2"/>
    <w:basedOn w:val="ac"/>
    <w:link w:val="29"/>
    <w:rsid w:val="00430CE6"/>
    <w:pPr>
      <w:spacing w:after="120"/>
      <w:ind w:firstLineChars="200" w:firstLine="200"/>
    </w:pPr>
  </w:style>
  <w:style w:type="character" w:customStyle="1" w:styleId="29">
    <w:name w:val="正文文本首行缩进 2 字符"/>
    <w:basedOn w:val="ad"/>
    <w:link w:val="28"/>
    <w:rsid w:val="00430CE6"/>
    <w:rPr>
      <w:rFonts w:ascii="Calibri" w:eastAsia="宋体" w:hAnsi="Calibri" w:cs="Times New Roman"/>
      <w:sz w:val="24"/>
    </w:rPr>
  </w:style>
  <w:style w:type="table" w:styleId="afd">
    <w:name w:val="Table Grid"/>
    <w:basedOn w:val="a2"/>
    <w:qFormat/>
    <w:rsid w:val="00430CE6"/>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sid w:val="00430CE6"/>
    <w:rPr>
      <w:b/>
      <w:bCs/>
    </w:rPr>
  </w:style>
  <w:style w:type="character" w:styleId="aff">
    <w:name w:val="page number"/>
    <w:rsid w:val="00430CE6"/>
  </w:style>
  <w:style w:type="character" w:styleId="aff0">
    <w:name w:val="FollowedHyperlink"/>
    <w:uiPriority w:val="99"/>
    <w:rsid w:val="00430CE6"/>
    <w:rPr>
      <w:color w:val="800080"/>
      <w:u w:val="single"/>
    </w:rPr>
  </w:style>
  <w:style w:type="character" w:styleId="aff1">
    <w:name w:val="Hyperlink"/>
    <w:uiPriority w:val="99"/>
    <w:rsid w:val="00430CE6"/>
    <w:rPr>
      <w:color w:val="0000FF"/>
      <w:u w:val="single"/>
    </w:rPr>
  </w:style>
  <w:style w:type="character" w:styleId="aff2">
    <w:name w:val="annotation reference"/>
    <w:uiPriority w:val="99"/>
    <w:rsid w:val="00430CE6"/>
    <w:rPr>
      <w:sz w:val="21"/>
      <w:szCs w:val="21"/>
    </w:rPr>
  </w:style>
  <w:style w:type="character" w:customStyle="1" w:styleId="titleemph1">
    <w:name w:val="title_emph1"/>
    <w:rsid w:val="00430CE6"/>
    <w:rPr>
      <w:rFonts w:ascii="Arial" w:hAnsi="Arial" w:cs="Arial" w:hint="default"/>
      <w:b/>
      <w:bCs/>
      <w:sz w:val="18"/>
      <w:szCs w:val="18"/>
    </w:rPr>
  </w:style>
  <w:style w:type="character" w:customStyle="1" w:styleId="StyleNAPBulletChar">
    <w:name w:val="Style NAP Bullet + 楷体 Char"/>
    <w:rsid w:val="00430CE6"/>
    <w:rPr>
      <w:rFonts w:ascii="楷体" w:eastAsia="楷体" w:hAnsi="楷体"/>
      <w:sz w:val="21"/>
      <w:lang w:val="en-US" w:eastAsia="zh-CN" w:bidi="ar-SA"/>
    </w:rPr>
  </w:style>
  <w:style w:type="character" w:customStyle="1" w:styleId="unline1">
    <w:name w:val="unline1"/>
    <w:rsid w:val="00430CE6"/>
    <w:rPr>
      <w:strike w:val="0"/>
      <w:dstrike w:val="0"/>
      <w:u w:val="none"/>
    </w:rPr>
  </w:style>
  <w:style w:type="character" w:customStyle="1" w:styleId="param-name">
    <w:name w:val="param-name"/>
    <w:rsid w:val="00430CE6"/>
  </w:style>
  <w:style w:type="character" w:customStyle="1" w:styleId="pointnormal">
    <w:name w:val="point_normal"/>
    <w:rsid w:val="00430CE6"/>
  </w:style>
  <w:style w:type="character" w:customStyle="1" w:styleId="font4">
    <w:name w:val="font4"/>
    <w:rsid w:val="00430CE6"/>
  </w:style>
  <w:style w:type="character" w:customStyle="1" w:styleId="title141">
    <w:name w:val="title141"/>
    <w:rsid w:val="00430CE6"/>
    <w:rPr>
      <w:sz w:val="22"/>
      <w:szCs w:val="22"/>
    </w:rPr>
  </w:style>
  <w:style w:type="character" w:customStyle="1" w:styleId="1Char">
    <w:name w:val="标题 1 Char"/>
    <w:aliases w:val="正文一级标题 Char"/>
    <w:rsid w:val="00430CE6"/>
    <w:rPr>
      <w:rFonts w:eastAsia="宋体"/>
      <w:b/>
      <w:bCs/>
      <w:kern w:val="44"/>
      <w:sz w:val="30"/>
      <w:szCs w:val="44"/>
      <w:lang w:val="en-US" w:eastAsia="zh-CN" w:bidi="ar-SA"/>
    </w:rPr>
  </w:style>
  <w:style w:type="character" w:customStyle="1" w:styleId="titleemph">
    <w:name w:val="title_emph"/>
    <w:rsid w:val="00430CE6"/>
  </w:style>
  <w:style w:type="character" w:customStyle="1" w:styleId="aff3">
    <w:name w:val="????"/>
    <w:rsid w:val="00430CE6"/>
    <w:rPr>
      <w:position w:val="6"/>
      <w:sz w:val="12"/>
    </w:rPr>
  </w:style>
  <w:style w:type="character" w:customStyle="1" w:styleId="3Char">
    <w:name w:val="标题 3 Char"/>
    <w:rsid w:val="00430CE6"/>
    <w:rPr>
      <w:rFonts w:ascii="宋体" w:hAnsi="宋体" w:cs="Arial"/>
    </w:rPr>
  </w:style>
  <w:style w:type="character" w:customStyle="1" w:styleId="NormalPrixChar">
    <w:name w:val="NormalPrix Char"/>
    <w:link w:val="NormalPrix"/>
    <w:rsid w:val="00430CE6"/>
    <w:rPr>
      <w:rFonts w:eastAsia="宋体"/>
      <w:lang w:val="fr-FR" w:eastAsia="en-US"/>
    </w:rPr>
  </w:style>
  <w:style w:type="paragraph" w:customStyle="1" w:styleId="NormalPrix">
    <w:name w:val="NormalPrix"/>
    <w:basedOn w:val="a"/>
    <w:link w:val="NormalPrixChar"/>
    <w:rsid w:val="00430CE6"/>
    <w:pPr>
      <w:widowControl/>
      <w:tabs>
        <w:tab w:val="decimal" w:pos="924"/>
      </w:tabs>
      <w:autoSpaceDE w:val="0"/>
      <w:autoSpaceDN w:val="0"/>
      <w:jc w:val="left"/>
    </w:pPr>
    <w:rPr>
      <w:rFonts w:asciiTheme="minorHAnsi" w:hAnsiTheme="minorHAnsi" w:cstheme="minorBidi"/>
      <w:lang w:val="fr-FR" w:eastAsia="en-US"/>
    </w:rPr>
  </w:style>
  <w:style w:type="character" w:customStyle="1" w:styleId="pointsmall1">
    <w:name w:val="point_small1"/>
    <w:rsid w:val="00430CE6"/>
    <w:rPr>
      <w:rFonts w:ascii="Arial" w:hAnsi="Arial" w:cs="Arial" w:hint="default"/>
      <w:sz w:val="18"/>
      <w:szCs w:val="18"/>
    </w:rPr>
  </w:style>
  <w:style w:type="character" w:customStyle="1" w:styleId="aff4">
    <w:name w:val="非成比例文字"/>
    <w:rsid w:val="00430CE6"/>
    <w:rPr>
      <w:rFonts w:ascii="Courier New" w:eastAsia="Courier New" w:hAnsi="Courier New" w:cs="Courier New"/>
    </w:rPr>
  </w:style>
  <w:style w:type="character" w:customStyle="1" w:styleId="CharChar">
    <w:name w:val="汇视源正文 Char Char"/>
    <w:link w:val="aff5"/>
    <w:rsid w:val="00430CE6"/>
    <w:rPr>
      <w:sz w:val="24"/>
      <w:szCs w:val="22"/>
    </w:rPr>
  </w:style>
  <w:style w:type="paragraph" w:customStyle="1" w:styleId="aff5">
    <w:name w:val="汇视源正文"/>
    <w:link w:val="CharChar"/>
    <w:rsid w:val="00430CE6"/>
    <w:pPr>
      <w:widowControl w:val="0"/>
      <w:spacing w:line="360" w:lineRule="auto"/>
      <w:ind w:firstLineChars="200" w:firstLine="480"/>
      <w:jc w:val="both"/>
    </w:pPr>
    <w:rPr>
      <w:sz w:val="24"/>
      <w:szCs w:val="22"/>
    </w:rPr>
  </w:style>
  <w:style w:type="character" w:customStyle="1" w:styleId="emtidy-5">
    <w:name w:val="emtidy-5"/>
    <w:rsid w:val="00430CE6"/>
  </w:style>
  <w:style w:type="character" w:customStyle="1" w:styleId="apple-converted-space">
    <w:name w:val="apple-converted-space"/>
    <w:rsid w:val="00430CE6"/>
  </w:style>
  <w:style w:type="character" w:customStyle="1" w:styleId="Char1">
    <w:name w:val="纯文本 Char1"/>
    <w:aliases w:val="普通文字 Char1,小 Char,普通文字1 Char1,普通文字2 Char1,普通文字3 Char1,普通文字4 Char1,普通文字5 Char1,普通文字6 Char1,普通文字11 Char1,普通文字21 Char1,普通文字31 Char1,普通文字41 Char1,普通文字7 Char,正 文 1 Char1,普通文字 Char Char1,正 文 1 Char,纯文本 Char Char2,普通文字 Char Char Char"/>
    <w:rsid w:val="00430CE6"/>
    <w:rPr>
      <w:rFonts w:ascii="宋体" w:eastAsia="宋体" w:hAnsi="Courier New" w:cs="Courier New"/>
      <w:kern w:val="2"/>
      <w:sz w:val="21"/>
      <w:szCs w:val="21"/>
      <w:lang w:val="en-US" w:eastAsia="zh-CN" w:bidi="ar-SA"/>
    </w:rPr>
  </w:style>
  <w:style w:type="character" w:customStyle="1" w:styleId="font2">
    <w:name w:val="font2"/>
    <w:rsid w:val="00430CE6"/>
  </w:style>
  <w:style w:type="character" w:customStyle="1" w:styleId="NAPBulletChar">
    <w:name w:val="NAP Bullet Char"/>
    <w:rsid w:val="00430CE6"/>
    <w:rPr>
      <w:rFonts w:eastAsia="宋体"/>
      <w:sz w:val="22"/>
      <w:lang w:val="en-US" w:eastAsia="zh-CN" w:bidi="ar-SA"/>
    </w:rPr>
  </w:style>
  <w:style w:type="character" w:customStyle="1" w:styleId="emtidy-2">
    <w:name w:val="emtidy-2"/>
    <w:rsid w:val="00430CE6"/>
  </w:style>
  <w:style w:type="character" w:customStyle="1" w:styleId="para">
    <w:name w:val="para"/>
    <w:rsid w:val="00430CE6"/>
  </w:style>
  <w:style w:type="character" w:customStyle="1" w:styleId="productname1">
    <w:name w:val="product_name1"/>
    <w:rsid w:val="00430CE6"/>
    <w:rPr>
      <w:rFonts w:ascii="Arial" w:hAnsi="Arial" w:cs="Arial" w:hint="default"/>
      <w:b/>
      <w:bCs/>
      <w:sz w:val="24"/>
      <w:szCs w:val="24"/>
    </w:rPr>
  </w:style>
  <w:style w:type="character" w:customStyle="1" w:styleId="emtidy-4">
    <w:name w:val="emtidy-4"/>
    <w:rsid w:val="00430CE6"/>
  </w:style>
  <w:style w:type="character" w:customStyle="1" w:styleId="emtidy-3">
    <w:name w:val="emtidy-3"/>
    <w:rsid w:val="00430CE6"/>
  </w:style>
  <w:style w:type="character" w:customStyle="1" w:styleId="biaotizi1">
    <w:name w:val="biaotizi1"/>
    <w:rsid w:val="00430CE6"/>
    <w:rPr>
      <w:strike w:val="0"/>
      <w:dstrike w:val="0"/>
      <w:color w:val="0A2656"/>
      <w:sz w:val="18"/>
      <w:szCs w:val="18"/>
      <w:u w:val="none"/>
    </w:rPr>
  </w:style>
  <w:style w:type="character" w:customStyle="1" w:styleId="z21">
    <w:name w:val="z21"/>
    <w:rsid w:val="00430CE6"/>
    <w:rPr>
      <w:color w:val="666666"/>
      <w:sz w:val="24"/>
      <w:szCs w:val="24"/>
    </w:rPr>
  </w:style>
  <w:style w:type="character" w:customStyle="1" w:styleId="para1">
    <w:name w:val="para1"/>
    <w:rsid w:val="00430CE6"/>
    <w:rPr>
      <w:rFonts w:ascii="Arial" w:hAnsi="Arial" w:cs="Arial" w:hint="default"/>
      <w:sz w:val="18"/>
      <w:szCs w:val="18"/>
    </w:rPr>
  </w:style>
  <w:style w:type="character" w:customStyle="1" w:styleId="aff6">
    <w:name w:val="列表段落 字符"/>
    <w:link w:val="aff7"/>
    <w:uiPriority w:val="34"/>
    <w:rsid w:val="00430CE6"/>
    <w:rPr>
      <w:rFonts w:ascii="Calibri" w:hAnsi="Calibri"/>
      <w:szCs w:val="22"/>
    </w:rPr>
  </w:style>
  <w:style w:type="paragraph" w:styleId="aff7">
    <w:name w:val="List Paragraph"/>
    <w:basedOn w:val="a"/>
    <w:link w:val="aff6"/>
    <w:uiPriority w:val="34"/>
    <w:qFormat/>
    <w:rsid w:val="00430CE6"/>
    <w:pPr>
      <w:ind w:firstLineChars="200" w:firstLine="420"/>
    </w:pPr>
    <w:rPr>
      <w:rFonts w:eastAsiaTheme="minorEastAsia" w:cstheme="minorBidi"/>
      <w:szCs w:val="22"/>
    </w:rPr>
  </w:style>
  <w:style w:type="character" w:customStyle="1" w:styleId="content1">
    <w:name w:val="content1"/>
    <w:rsid w:val="00430CE6"/>
    <w:rPr>
      <w:sz w:val="14"/>
      <w:szCs w:val="14"/>
    </w:rPr>
  </w:style>
  <w:style w:type="character" w:customStyle="1" w:styleId="aff8">
    <w:name w:val="??????"/>
    <w:rsid w:val="00430CE6"/>
    <w:rPr>
      <w:sz w:val="20"/>
    </w:rPr>
  </w:style>
  <w:style w:type="character" w:customStyle="1" w:styleId="txt">
    <w:name w:val="txt"/>
    <w:rsid w:val="00430CE6"/>
  </w:style>
  <w:style w:type="character" w:customStyle="1" w:styleId="newscontent">
    <w:name w:val="newscontent"/>
    <w:rsid w:val="00430CE6"/>
  </w:style>
  <w:style w:type="character" w:customStyle="1" w:styleId="pointnormal1">
    <w:name w:val="point_normal1"/>
    <w:rsid w:val="00430CE6"/>
    <w:rPr>
      <w:rFonts w:ascii="Arial" w:hAnsi="Arial" w:cs="Arial" w:hint="default"/>
      <w:sz w:val="18"/>
      <w:szCs w:val="18"/>
    </w:rPr>
  </w:style>
  <w:style w:type="character" w:customStyle="1" w:styleId="huei12b1">
    <w:name w:val="huei12b1"/>
    <w:rsid w:val="00430CE6"/>
    <w:rPr>
      <w:b/>
      <w:bCs/>
      <w:color w:val="333333"/>
      <w:sz w:val="18"/>
      <w:szCs w:val="18"/>
    </w:rPr>
  </w:style>
  <w:style w:type="character" w:customStyle="1" w:styleId="SalesGuide2Char">
    <w:name w:val="Sales Guide 2 Char"/>
    <w:rsid w:val="00430CE6"/>
    <w:rPr>
      <w:rFonts w:ascii="Arial,Bold" w:eastAsia="黑体" w:hAnsi="Arial,Bold" w:cs="Arial,Bold"/>
      <w:sz w:val="24"/>
      <w:szCs w:val="21"/>
      <w:lang w:val="en-US" w:eastAsia="zh-CN" w:bidi="ar-SA"/>
    </w:rPr>
  </w:style>
  <w:style w:type="character" w:customStyle="1" w:styleId="apple-style-span">
    <w:name w:val="apple-style-span"/>
    <w:rsid w:val="00430CE6"/>
  </w:style>
  <w:style w:type="character" w:customStyle="1" w:styleId="xh">
    <w:name w:val="xh"/>
    <w:rsid w:val="00430CE6"/>
  </w:style>
  <w:style w:type="paragraph" w:customStyle="1" w:styleId="TableStyle2">
    <w:name w:val="Table Style 2"/>
    <w:rsid w:val="00430CE6"/>
    <w:rPr>
      <w:rFonts w:ascii="Helvetica" w:eastAsia="Helvetica" w:hAnsi="Helvetica" w:cs="Helvetica"/>
      <w:color w:val="000000"/>
      <w:kern w:val="0"/>
      <w:sz w:val="20"/>
      <w:szCs w:val="20"/>
    </w:rPr>
  </w:style>
  <w:style w:type="paragraph" w:customStyle="1" w:styleId="h11">
    <w:name w:val="h 1.1①"/>
    <w:basedOn w:val="a"/>
    <w:rsid w:val="00430CE6"/>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SubBullets">
    <w:name w:val="Sub Bullets"/>
    <w:basedOn w:val="NormalBullets"/>
    <w:rsid w:val="00430CE6"/>
    <w:pPr>
      <w:numPr>
        <w:ilvl w:val="1"/>
        <w:numId w:val="6"/>
      </w:numPr>
      <w:tabs>
        <w:tab w:val="left" w:pos="600"/>
        <w:tab w:val="left" w:pos="643"/>
        <w:tab w:val="left" w:pos="1740"/>
        <w:tab w:val="left" w:pos="3240"/>
      </w:tabs>
      <w:spacing w:after="0"/>
      <w:ind w:left="2880"/>
    </w:pPr>
    <w:rPr>
      <w:rFonts w:ascii="Palatino Linotype" w:hAnsi="Palatino Linotype"/>
    </w:rPr>
  </w:style>
  <w:style w:type="paragraph" w:customStyle="1" w:styleId="NormalBullets">
    <w:name w:val="Normal Bullets"/>
    <w:basedOn w:val="a"/>
    <w:rsid w:val="00430CE6"/>
    <w:pPr>
      <w:widowControl/>
      <w:numPr>
        <w:numId w:val="5"/>
      </w:numPr>
      <w:tabs>
        <w:tab w:val="left" w:pos="600"/>
      </w:tabs>
      <w:spacing w:after="120"/>
      <w:ind w:left="2520"/>
      <w:jc w:val="left"/>
    </w:pPr>
    <w:rPr>
      <w:rFonts w:ascii="Palatino" w:hAnsi="Palatino"/>
      <w:kern w:val="0"/>
      <w:sz w:val="20"/>
      <w:lang w:eastAsia="en-US"/>
    </w:rPr>
  </w:style>
  <w:style w:type="paragraph" w:customStyle="1" w:styleId="FigureandTableTitle">
    <w:name w:val="Figure and Table Title"/>
    <w:basedOn w:val="a"/>
    <w:rsid w:val="00430CE6"/>
    <w:pPr>
      <w:widowControl/>
      <w:ind w:left="2160"/>
      <w:jc w:val="left"/>
    </w:pPr>
    <w:rPr>
      <w:rFonts w:ascii="Helvetica-Light" w:hAnsi="Helvetica-Light"/>
      <w:b/>
      <w:bCs/>
      <w:kern w:val="0"/>
      <w:sz w:val="20"/>
      <w:lang w:eastAsia="en-US"/>
    </w:rPr>
  </w:style>
  <w:style w:type="paragraph" w:customStyle="1" w:styleId="Style24">
    <w:name w:val="_Style 24"/>
    <w:basedOn w:val="a"/>
    <w:next w:val="a"/>
    <w:rsid w:val="00430CE6"/>
  </w:style>
  <w:style w:type="paragraph" w:customStyle="1" w:styleId="Sourcetextbullet">
    <w:name w:val="Sourcetext bullet"/>
    <w:basedOn w:val="a"/>
    <w:rsid w:val="00430CE6"/>
    <w:pPr>
      <w:widowControl/>
      <w:numPr>
        <w:numId w:val="7"/>
      </w:numPr>
      <w:tabs>
        <w:tab w:val="left" w:pos="480"/>
      </w:tabs>
      <w:spacing w:after="120"/>
      <w:ind w:left="2160"/>
      <w:jc w:val="left"/>
    </w:pPr>
    <w:rPr>
      <w:rFonts w:ascii="Book Antiqua" w:hAnsi="Book Antiqua"/>
      <w:kern w:val="0"/>
      <w:sz w:val="20"/>
      <w:szCs w:val="20"/>
      <w:lang w:val="en-US" w:eastAsia="zh-CN"/>
    </w:rPr>
  </w:style>
  <w:style w:type="paragraph" w:customStyle="1" w:styleId="BodyBullet1">
    <w:name w:val="Body Bullet 1"/>
    <w:basedOn w:val="a"/>
    <w:rsid w:val="00430CE6"/>
    <w:pPr>
      <w:widowControl/>
      <w:numPr>
        <w:numId w:val="8"/>
      </w:numPr>
      <w:tabs>
        <w:tab w:val="left" w:pos="1680"/>
      </w:tabs>
      <w:spacing w:after="60" w:line="280" w:lineRule="atLeast"/>
      <w:jc w:val="left"/>
    </w:pPr>
    <w:rPr>
      <w:rFonts w:eastAsia="Times New Roman"/>
      <w:kern w:val="0"/>
      <w:sz w:val="24"/>
      <w:szCs w:val="20"/>
      <w:lang w:eastAsia="en-US"/>
    </w:rPr>
  </w:style>
  <w:style w:type="paragraph" w:customStyle="1" w:styleId="aff9">
    <w:name w:val="??"/>
    <w:rsid w:val="00430CE6"/>
    <w:pPr>
      <w:widowControl w:val="0"/>
      <w:overflowPunct w:val="0"/>
      <w:autoSpaceDE w:val="0"/>
      <w:autoSpaceDN w:val="0"/>
      <w:adjustRightInd w:val="0"/>
      <w:jc w:val="both"/>
      <w:textAlignment w:val="baseline"/>
    </w:pPr>
    <w:rPr>
      <w:rFonts w:ascii="Calibri" w:eastAsia="宋体" w:hAnsi="Calibri" w:cs="Times New Roman"/>
      <w:szCs w:val="20"/>
      <w:lang w:eastAsia="en-US"/>
    </w:rPr>
  </w:style>
  <w:style w:type="paragraph" w:customStyle="1" w:styleId="tablebody">
    <w:name w:val="table body"/>
    <w:basedOn w:val="a"/>
    <w:rsid w:val="00430CE6"/>
    <w:pPr>
      <w:widowControl/>
      <w:spacing w:before="40" w:after="40"/>
      <w:jc w:val="left"/>
    </w:pPr>
    <w:rPr>
      <w:rFonts w:ascii="Arial" w:hAnsi="Arial"/>
      <w:kern w:val="0"/>
      <w:sz w:val="20"/>
      <w:szCs w:val="20"/>
      <w:lang w:val="en-US" w:eastAsia="en-US"/>
    </w:rPr>
  </w:style>
  <w:style w:type="paragraph" w:customStyle="1" w:styleId="Default">
    <w:name w:val="Default"/>
    <w:rsid w:val="00430CE6"/>
    <w:pPr>
      <w:autoSpaceDE w:val="0"/>
      <w:autoSpaceDN w:val="0"/>
      <w:adjustRightInd w:val="0"/>
    </w:pPr>
    <w:rPr>
      <w:rFonts w:ascii="黑体" w:eastAsia="黑体" w:hAnsi="Calibri" w:cs="Times New Roman"/>
      <w:kern w:val="0"/>
      <w:sz w:val="20"/>
      <w:szCs w:val="20"/>
      <w:lang w:eastAsia="en-US"/>
    </w:rPr>
  </w:style>
  <w:style w:type="paragraph" w:customStyle="1" w:styleId="NAPBullet">
    <w:name w:val="NAP Bullet"/>
    <w:basedOn w:val="a"/>
    <w:rsid w:val="00430CE6"/>
    <w:pPr>
      <w:framePr w:hSpace="187" w:vSpace="187" w:wrap="around" w:hAnchor="text" w:y="1"/>
      <w:spacing w:line="240" w:lineRule="atLeast"/>
      <w:ind w:left="720" w:hanging="360"/>
    </w:pPr>
    <w:rPr>
      <w:kern w:val="0"/>
      <w:sz w:val="22"/>
      <w:szCs w:val="20"/>
      <w:lang w:val="en-US" w:eastAsia="zh-CN"/>
    </w:rPr>
  </w:style>
  <w:style w:type="paragraph" w:customStyle="1" w:styleId="Char">
    <w:name w:val=" Char"/>
    <w:basedOn w:val="a"/>
    <w:rsid w:val="00430CE6"/>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affa">
    <w:name w:val="自由格式"/>
    <w:rsid w:val="00430CE6"/>
    <w:rPr>
      <w:rFonts w:ascii="Helvetica" w:eastAsia="ヒラギノ角ゴ Pro W3" w:hAnsi="Helvetica" w:cs="Times New Roman"/>
      <w:color w:val="000000"/>
      <w:kern w:val="0"/>
      <w:sz w:val="24"/>
      <w:szCs w:val="20"/>
    </w:rPr>
  </w:style>
  <w:style w:type="paragraph" w:customStyle="1" w:styleId="2a">
    <w:name w:val="????2"/>
    <w:basedOn w:val="aff9"/>
    <w:rsid w:val="00430CE6"/>
    <w:pPr>
      <w:jc w:val="left"/>
    </w:pPr>
    <w:rPr>
      <w:i/>
      <w:kern w:val="0"/>
      <w:sz w:val="14"/>
    </w:rPr>
  </w:style>
  <w:style w:type="paragraph" w:customStyle="1" w:styleId="17">
    <w:name w:val="列出段落1"/>
    <w:basedOn w:val="a"/>
    <w:uiPriority w:val="34"/>
    <w:qFormat/>
    <w:rsid w:val="00430CE6"/>
    <w:pPr>
      <w:ind w:firstLineChars="200" w:firstLine="420"/>
    </w:pPr>
  </w:style>
  <w:style w:type="paragraph" w:customStyle="1" w:styleId="18">
    <w:name w:val="??????1"/>
    <w:basedOn w:val="aff9"/>
    <w:rsid w:val="00430CE6"/>
    <w:pPr>
      <w:ind w:left="720"/>
      <w:jc w:val="left"/>
    </w:pPr>
    <w:rPr>
      <w:kern w:val="0"/>
      <w:sz w:val="22"/>
    </w:rPr>
  </w:style>
  <w:style w:type="paragraph" w:customStyle="1" w:styleId="ImportantTitle">
    <w:name w:val="Important Title"/>
    <w:basedOn w:val="aa"/>
    <w:rsid w:val="00430CE6"/>
    <w:pPr>
      <w:widowControl/>
      <w:tabs>
        <w:tab w:val="clear" w:pos="567"/>
      </w:tabs>
      <w:spacing w:beforeLines="10" w:before="24" w:afterLines="10" w:after="24" w:line="360" w:lineRule="auto"/>
      <w:ind w:leftChars="200" w:left="480" w:firstLineChars="200" w:firstLine="482"/>
    </w:pPr>
    <w:rPr>
      <w:rFonts w:ascii="Times New Roman" w:hAnsi="Times New Roman"/>
      <w:b/>
      <w:kern w:val="0"/>
    </w:rPr>
  </w:style>
  <w:style w:type="paragraph" w:customStyle="1" w:styleId="SectionHeading3">
    <w:name w:val="Section Heading 3"/>
    <w:basedOn w:val="aff9"/>
    <w:rsid w:val="00430CE6"/>
    <w:pPr>
      <w:framePr w:hSpace="187" w:vSpace="187" w:wrap="around" w:hAnchor="text" w:y="1"/>
      <w:spacing w:line="360" w:lineRule="atLeast"/>
      <w:jc w:val="left"/>
    </w:pPr>
    <w:rPr>
      <w:b/>
      <w:caps/>
      <w:kern w:val="0"/>
      <w:sz w:val="20"/>
    </w:rPr>
  </w:style>
  <w:style w:type="paragraph" w:customStyle="1" w:styleId="SectionHeading1">
    <w:name w:val="Section Heading 1"/>
    <w:basedOn w:val="a"/>
    <w:rsid w:val="00430CE6"/>
    <w:pPr>
      <w:framePr w:hSpace="187" w:vSpace="187" w:wrap="around" w:hAnchor="text" w:y="1"/>
      <w:pBdr>
        <w:bottom w:val="single" w:sz="12" w:space="1" w:color="auto"/>
        <w:between w:val="single" w:sz="12" w:space="1" w:color="auto"/>
      </w:pBdr>
      <w:spacing w:after="58" w:line="360" w:lineRule="atLeast"/>
      <w:jc w:val="right"/>
    </w:pPr>
    <w:rPr>
      <w:b/>
      <w:caps/>
      <w:kern w:val="0"/>
      <w:sz w:val="28"/>
      <w:szCs w:val="20"/>
      <w:lang w:val="en-US" w:eastAsia="zh-CN"/>
    </w:rPr>
  </w:style>
  <w:style w:type="paragraph" w:customStyle="1" w:styleId="SectionHeading2">
    <w:name w:val="Section Heading 2"/>
    <w:basedOn w:val="a"/>
    <w:rsid w:val="00430CE6"/>
    <w:pPr>
      <w:framePr w:hSpace="187" w:vSpace="187" w:wrap="around" w:hAnchor="text" w:y="1"/>
      <w:pBdr>
        <w:top w:val="single" w:sz="6" w:space="1" w:color="auto"/>
        <w:between w:val="single" w:sz="6" w:space="1" w:color="auto"/>
      </w:pBdr>
      <w:spacing w:before="72" w:line="600" w:lineRule="atLeast"/>
      <w:jc w:val="left"/>
    </w:pPr>
    <w:rPr>
      <w:b/>
      <w:caps/>
      <w:kern w:val="0"/>
      <w:sz w:val="24"/>
      <w:szCs w:val="20"/>
      <w:lang w:val="en-US" w:eastAsia="zh-CN"/>
    </w:rPr>
  </w:style>
  <w:style w:type="paragraph" w:customStyle="1" w:styleId="CharCharCharCharCharChar1CharCharChar">
    <w:name w:val=" Char Char Char Char Char Char1 Char Char Char"/>
    <w:basedOn w:val="a"/>
    <w:rsid w:val="00430CE6"/>
    <w:rPr>
      <w:rFonts w:ascii="Tahoma" w:hAnsi="Tahoma"/>
      <w:sz w:val="24"/>
      <w:szCs w:val="20"/>
    </w:rPr>
  </w:style>
  <w:style w:type="paragraph" w:customStyle="1" w:styleId="36">
    <w:name w:val="????3"/>
    <w:basedOn w:val="aff9"/>
    <w:rsid w:val="00430CE6"/>
    <w:pPr>
      <w:jc w:val="left"/>
    </w:pPr>
    <w:rPr>
      <w:rFonts w:ascii="Arial" w:hAnsi="Arial"/>
      <w:b/>
      <w:color w:val="0000FF"/>
      <w:kern w:val="0"/>
      <w:sz w:val="28"/>
    </w:rPr>
  </w:style>
  <w:style w:type="paragraph" w:customStyle="1" w:styleId="titlelevel1">
    <w:name w:val="title_level1"/>
    <w:basedOn w:val="a"/>
    <w:rsid w:val="00430CE6"/>
    <w:pPr>
      <w:widowControl/>
      <w:spacing w:before="100" w:beforeAutospacing="1" w:after="100" w:afterAutospacing="1"/>
      <w:jc w:val="left"/>
    </w:pPr>
    <w:rPr>
      <w:rFonts w:ascii="宋体"/>
      <w:color w:val="000000"/>
      <w:kern w:val="0"/>
      <w:sz w:val="24"/>
      <w:lang w:eastAsia="en-US"/>
    </w:rPr>
  </w:style>
  <w:style w:type="paragraph" w:customStyle="1" w:styleId="XHBodyTextV1">
    <w:name w:val="XH BodyTextV1"/>
    <w:basedOn w:val="a"/>
    <w:rsid w:val="00430CE6"/>
    <w:pPr>
      <w:spacing w:line="360" w:lineRule="auto"/>
      <w:ind w:firstLineChars="200" w:firstLine="480"/>
    </w:pPr>
    <w:rPr>
      <w:rFonts w:ascii="宋体" w:hAnsi="宋体"/>
      <w:sz w:val="24"/>
    </w:rPr>
  </w:style>
  <w:style w:type="paragraph" w:customStyle="1" w:styleId="text">
    <w:name w:val="text"/>
    <w:basedOn w:val="a"/>
    <w:rsid w:val="00430CE6"/>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Pa1">
    <w:name w:val="Pa1"/>
    <w:basedOn w:val="Default"/>
    <w:next w:val="Default"/>
    <w:rsid w:val="00430CE6"/>
    <w:pPr>
      <w:widowControl w:val="0"/>
      <w:spacing w:line="241" w:lineRule="auto"/>
    </w:pPr>
    <w:rPr>
      <w:rFonts w:ascii="EtGsHeiBold" w:eastAsia="EtGsHeiBold"/>
      <w:sz w:val="24"/>
      <w:szCs w:val="24"/>
      <w:lang w:eastAsia="zh-CN"/>
    </w:rPr>
  </w:style>
  <w:style w:type="paragraph" w:customStyle="1" w:styleId="NAPNormal">
    <w:name w:val="NAP Normal"/>
    <w:basedOn w:val="a"/>
    <w:rsid w:val="00430CE6"/>
    <w:pPr>
      <w:framePr w:hSpace="187" w:vSpace="187" w:wrap="around" w:hAnchor="text" w:y="1"/>
      <w:spacing w:line="240" w:lineRule="exact"/>
    </w:pPr>
    <w:rPr>
      <w:kern w:val="0"/>
      <w:sz w:val="22"/>
      <w:szCs w:val="20"/>
      <w:lang w:val="en-US" w:eastAsia="zh-CN"/>
    </w:rPr>
  </w:style>
  <w:style w:type="paragraph" w:styleId="affb">
    <w:name w:val="No Spacing"/>
    <w:uiPriority w:val="1"/>
    <w:qFormat/>
    <w:rsid w:val="00430CE6"/>
    <w:pPr>
      <w:widowControl w:val="0"/>
      <w:jc w:val="both"/>
    </w:pPr>
    <w:rPr>
      <w:rFonts w:ascii="Calibri" w:eastAsia="宋体" w:hAnsi="Calibri" w:cs="Times New Roman"/>
      <w:szCs w:val="21"/>
    </w:rPr>
  </w:style>
  <w:style w:type="paragraph" w:customStyle="1" w:styleId="ParaChar">
    <w:name w:val="默认段落字体 Para Char"/>
    <w:basedOn w:val="a"/>
    <w:rsid w:val="00430CE6"/>
    <w:pPr>
      <w:tabs>
        <w:tab w:val="left" w:pos="432"/>
      </w:tabs>
      <w:ind w:left="432" w:hanging="432"/>
    </w:pPr>
    <w:rPr>
      <w:sz w:val="24"/>
    </w:rPr>
  </w:style>
  <w:style w:type="paragraph" w:customStyle="1" w:styleId="CharChar1">
    <w:name w:val=" Char Char1"/>
    <w:basedOn w:val="a6"/>
    <w:rsid w:val="00430CE6"/>
    <w:rPr>
      <w:rFonts w:ascii="Tahoma" w:hAnsi="Tahoma"/>
      <w:sz w:val="24"/>
    </w:rPr>
  </w:style>
  <w:style w:type="paragraph" w:customStyle="1" w:styleId="p0">
    <w:name w:val="p0"/>
    <w:basedOn w:val="a"/>
    <w:rsid w:val="00430CE6"/>
    <w:pPr>
      <w:widowControl/>
    </w:pPr>
    <w:rPr>
      <w:kern w:val="0"/>
      <w:szCs w:val="21"/>
    </w:rPr>
  </w:style>
  <w:style w:type="paragraph" w:customStyle="1" w:styleId="SalesGuide">
    <w:name w:val="Sales Guide"/>
    <w:basedOn w:val="1"/>
    <w:next w:val="2"/>
    <w:rsid w:val="00430CE6"/>
    <w:pPr>
      <w:spacing w:before="340" w:after="330" w:line="360" w:lineRule="auto"/>
      <w:jc w:val="left"/>
    </w:pPr>
    <w:rPr>
      <w:rFonts w:ascii="Arial" w:hAnsi="Arial" w:cs="Arial"/>
      <w:bCs/>
      <w:color w:val="000000"/>
      <w:kern w:val="0"/>
      <w:sz w:val="30"/>
      <w:szCs w:val="21"/>
    </w:rPr>
  </w:style>
  <w:style w:type="paragraph" w:customStyle="1" w:styleId="NAPIndent">
    <w:name w:val="NAP Indent"/>
    <w:basedOn w:val="NAPNormal"/>
    <w:rsid w:val="00430CE6"/>
    <w:pPr>
      <w:framePr w:wrap="around"/>
      <w:overflowPunct w:val="0"/>
      <w:autoSpaceDE w:val="0"/>
      <w:autoSpaceDN w:val="0"/>
      <w:adjustRightInd w:val="0"/>
      <w:ind w:left="720"/>
      <w:textAlignment w:val="baseline"/>
    </w:pPr>
  </w:style>
  <w:style w:type="paragraph" w:customStyle="1" w:styleId="TableTextTitle">
    <w:name w:val="Table Text/Title"/>
    <w:basedOn w:val="a"/>
    <w:rsid w:val="00430CE6"/>
    <w:pPr>
      <w:widowControl/>
      <w:jc w:val="left"/>
    </w:pPr>
    <w:rPr>
      <w:rFonts w:ascii="Arial Narrow" w:hAnsi="Arial Narrow"/>
      <w:b/>
      <w:kern w:val="0"/>
      <w:sz w:val="20"/>
      <w:szCs w:val="20"/>
      <w:lang w:eastAsia="en-US"/>
    </w:rPr>
  </w:style>
  <w:style w:type="paragraph" w:customStyle="1" w:styleId="BodyBullet2">
    <w:name w:val="Body Bullet 2"/>
    <w:basedOn w:val="a"/>
    <w:rsid w:val="00430CE6"/>
    <w:pPr>
      <w:widowControl/>
      <w:numPr>
        <w:numId w:val="9"/>
      </w:numPr>
      <w:tabs>
        <w:tab w:val="left" w:pos="480"/>
      </w:tabs>
      <w:spacing w:after="60" w:line="280" w:lineRule="atLeast"/>
      <w:jc w:val="left"/>
    </w:pPr>
    <w:rPr>
      <w:rFonts w:eastAsia="Times New Roman"/>
      <w:kern w:val="0"/>
      <w:sz w:val="24"/>
      <w:szCs w:val="20"/>
      <w:lang w:eastAsia="en-US"/>
    </w:rPr>
  </w:style>
  <w:style w:type="paragraph" w:customStyle="1" w:styleId="CharChar3">
    <w:name w:val=" Char Char3"/>
    <w:basedOn w:val="a"/>
    <w:rsid w:val="00430CE6"/>
    <w:pPr>
      <w:snapToGrid w:val="0"/>
      <w:spacing w:line="300" w:lineRule="auto"/>
    </w:pPr>
  </w:style>
  <w:style w:type="paragraph" w:customStyle="1" w:styleId="affc">
    <w:name w:val="文档正文"/>
    <w:basedOn w:val="a"/>
    <w:rsid w:val="00430CE6"/>
    <w:pPr>
      <w:adjustRightInd w:val="0"/>
      <w:spacing w:afterLines="50" w:after="156" w:line="480" w:lineRule="atLeast"/>
      <w:ind w:firstLineChars="225" w:firstLine="567"/>
      <w:textAlignment w:val="baseline"/>
    </w:pPr>
    <w:rPr>
      <w:rFonts w:ascii="长城仿宋" w:hAnsi="宋体"/>
      <w:kern w:val="0"/>
      <w:sz w:val="28"/>
      <w:szCs w:val="20"/>
    </w:rPr>
  </w:style>
  <w:style w:type="paragraph" w:customStyle="1" w:styleId="Style22">
    <w:name w:val="_Style 22"/>
    <w:basedOn w:val="a"/>
    <w:next w:val="a"/>
    <w:rsid w:val="00430CE6"/>
    <w:rPr>
      <w:szCs w:val="20"/>
    </w:rPr>
  </w:style>
  <w:style w:type="paragraph" w:customStyle="1" w:styleId="affd">
    <w:name w:val="附图标题"/>
    <w:basedOn w:val="a"/>
    <w:next w:val="a0"/>
    <w:rsid w:val="00430CE6"/>
    <w:pPr>
      <w:keepNext/>
      <w:numPr>
        <w:numId w:val="10"/>
      </w:numPr>
      <w:tabs>
        <w:tab w:val="left" w:pos="720"/>
      </w:tabs>
      <w:spacing w:afterLines="100" w:after="100"/>
      <w:jc w:val="center"/>
    </w:pPr>
    <w:rPr>
      <w:rFonts w:ascii="Arial" w:eastAsia="黑体" w:hAnsi="Arial"/>
      <w:b/>
      <w:sz w:val="18"/>
    </w:rPr>
  </w:style>
  <w:style w:type="paragraph" w:customStyle="1" w:styleId="CharCharCharCharCharChar">
    <w:name w:val=" Char Char Char Char Char Char"/>
    <w:basedOn w:val="a6"/>
    <w:rsid w:val="00430CE6"/>
    <w:rPr>
      <w:rFonts w:ascii="Tahoma" w:hAnsi="Tahoma"/>
      <w:sz w:val="24"/>
    </w:rPr>
  </w:style>
  <w:style w:type="paragraph" w:customStyle="1" w:styleId="Birdseed">
    <w:name w:val="Birdseed"/>
    <w:basedOn w:val="a"/>
    <w:rsid w:val="00430CE6"/>
    <w:pPr>
      <w:widowControl/>
      <w:jc w:val="left"/>
    </w:pPr>
    <w:rPr>
      <w:rFonts w:ascii="Palatino Linotype" w:hAnsi="Palatino Linotype"/>
      <w:kern w:val="0"/>
      <w:sz w:val="18"/>
      <w:szCs w:val="20"/>
      <w:lang w:val="en-US" w:eastAsia="zh-CN"/>
    </w:rPr>
  </w:style>
  <w:style w:type="paragraph" w:customStyle="1" w:styleId="CM18">
    <w:name w:val="CM18"/>
    <w:basedOn w:val="Default"/>
    <w:next w:val="Default"/>
    <w:rsid w:val="00430CE6"/>
    <w:pPr>
      <w:widowControl w:val="0"/>
      <w:spacing w:after="78"/>
    </w:pPr>
    <w:rPr>
      <w:rFonts w:ascii="EGG Eurostile" w:eastAsia="EGG Eurostile"/>
      <w:sz w:val="24"/>
      <w:szCs w:val="24"/>
      <w:lang w:eastAsia="zh-CN"/>
    </w:rPr>
  </w:style>
  <w:style w:type="paragraph" w:customStyle="1" w:styleId="Bulletnormal1stlevelFEICompany">
    <w:name w:val="Bullet normal 1st level FEI Company"/>
    <w:basedOn w:val="a"/>
    <w:rsid w:val="00430CE6"/>
    <w:pPr>
      <w:widowControl/>
      <w:numPr>
        <w:numId w:val="11"/>
      </w:numPr>
      <w:tabs>
        <w:tab w:val="left" w:pos="360"/>
      </w:tabs>
      <w:spacing w:line="280" w:lineRule="atLeast"/>
      <w:jc w:val="left"/>
    </w:pPr>
    <w:rPr>
      <w:rFonts w:ascii="Arial" w:hAnsi="Arial"/>
      <w:kern w:val="0"/>
      <w:sz w:val="16"/>
      <w:szCs w:val="20"/>
      <w:lang w:val="en-GB" w:eastAsia="en-US"/>
    </w:rPr>
  </w:style>
  <w:style w:type="paragraph" w:customStyle="1" w:styleId="Product-BingLie">
    <w:name w:val="Product-BingLie"/>
    <w:basedOn w:val="a"/>
    <w:rsid w:val="00430CE6"/>
    <w:pPr>
      <w:widowControl/>
      <w:spacing w:beforeLines="10" w:before="24" w:afterLines="10" w:after="24" w:line="288" w:lineRule="auto"/>
      <w:ind w:leftChars="300" w:left="947" w:hanging="227"/>
      <w:jc w:val="left"/>
    </w:pPr>
    <w:rPr>
      <w:kern w:val="0"/>
      <w:sz w:val="24"/>
    </w:rPr>
  </w:style>
  <w:style w:type="paragraph" w:customStyle="1" w:styleId="CharCharCharCharCharCharCharCharCharCharCharCharCharCharCharChar">
    <w:name w:val=" Char Char Char Char Char Char Char Char Char Char Char Char Char Char Char Char"/>
    <w:basedOn w:val="a"/>
    <w:rsid w:val="00430CE6"/>
    <w:pPr>
      <w:widowControl/>
      <w:spacing w:after="160" w:line="240" w:lineRule="exact"/>
      <w:jc w:val="center"/>
    </w:pPr>
    <w:rPr>
      <w:rFonts w:ascii="宋体" w:hAnsi="宋体"/>
      <w:b/>
      <w:kern w:val="0"/>
      <w:sz w:val="30"/>
      <w:szCs w:val="30"/>
      <w:lang w:eastAsia="en-US"/>
    </w:rPr>
  </w:style>
  <w:style w:type="paragraph" w:customStyle="1" w:styleId="NormalParagraphStyle">
    <w:name w:val="NormalParagraphStyle"/>
    <w:basedOn w:val="a"/>
    <w:qFormat/>
    <w:rsid w:val="00430CE6"/>
    <w:pPr>
      <w:autoSpaceDE w:val="0"/>
      <w:autoSpaceDN w:val="0"/>
      <w:adjustRightInd w:val="0"/>
      <w:spacing w:line="288" w:lineRule="auto"/>
      <w:textAlignment w:val="center"/>
    </w:pPr>
    <w:rPr>
      <w:rFonts w:ascii="宋体" w:hAnsi="Frutiger 55" w:cs="宋体"/>
      <w:color w:val="000000"/>
      <w:kern w:val="0"/>
      <w:sz w:val="24"/>
      <w:lang w:val="zh-CN"/>
    </w:rPr>
  </w:style>
  <w:style w:type="paragraph" w:customStyle="1" w:styleId="Style25">
    <w:name w:val="_Style 25"/>
    <w:basedOn w:val="a"/>
    <w:next w:val="ae"/>
    <w:rsid w:val="00430CE6"/>
    <w:rPr>
      <w:rFonts w:ascii="宋体" w:hAnsi="Courier New"/>
      <w:szCs w:val="20"/>
    </w:rPr>
  </w:style>
  <w:style w:type="paragraph" w:customStyle="1" w:styleId="StyleNAPBullet">
    <w:name w:val="Style NAP Bullet + 楷体"/>
    <w:basedOn w:val="NAPBullet"/>
    <w:rsid w:val="00430CE6"/>
    <w:pPr>
      <w:framePr w:wrap="around"/>
    </w:pPr>
    <w:rPr>
      <w:rFonts w:ascii="楷体" w:eastAsia="楷体" w:hAnsi="楷体"/>
      <w:sz w:val="21"/>
    </w:rPr>
  </w:style>
  <w:style w:type="paragraph" w:customStyle="1" w:styleId="standardtext2">
    <w:name w:val="standard text 2"/>
    <w:basedOn w:val="a"/>
    <w:rsid w:val="00430CE6"/>
    <w:pPr>
      <w:framePr w:hSpace="187" w:vSpace="187" w:wrap="around" w:hAnchor="text" w:y="1"/>
      <w:tabs>
        <w:tab w:val="left" w:pos="720"/>
      </w:tabs>
      <w:spacing w:line="300" w:lineRule="auto"/>
      <w:ind w:left="425"/>
    </w:pPr>
    <w:rPr>
      <w:rFonts w:ascii="Arial" w:hAnsi="Arial" w:cs="Arial"/>
      <w:kern w:val="0"/>
      <w:sz w:val="22"/>
      <w:szCs w:val="20"/>
      <w:lang w:val="en-US" w:eastAsia="zh-CN"/>
    </w:rPr>
  </w:style>
  <w:style w:type="paragraph" w:customStyle="1" w:styleId="Char0">
    <w:name w:val="章正文 Char"/>
    <w:basedOn w:val="a"/>
    <w:rsid w:val="00430CE6"/>
    <w:pPr>
      <w:spacing w:afterLines="50" w:after="156" w:line="380" w:lineRule="exact"/>
      <w:ind w:firstLineChars="200" w:firstLine="504"/>
    </w:pPr>
    <w:rPr>
      <w:rFonts w:ascii="宋体" w:hAnsi="宋体"/>
      <w:spacing w:val="6"/>
      <w:sz w:val="24"/>
    </w:rPr>
  </w:style>
  <w:style w:type="paragraph" w:customStyle="1" w:styleId="Product-Level1">
    <w:name w:val="Product-Level1"/>
    <w:basedOn w:val="a"/>
    <w:rsid w:val="00430CE6"/>
    <w:pPr>
      <w:widowControl/>
      <w:ind w:left="284"/>
      <w:jc w:val="left"/>
    </w:pPr>
    <w:rPr>
      <w:rFonts w:ascii="宋体" w:hAnsi="宋体"/>
      <w:b/>
      <w:kern w:val="0"/>
      <w:sz w:val="32"/>
    </w:rPr>
  </w:style>
  <w:style w:type="paragraph" w:customStyle="1" w:styleId="Sourcetext">
    <w:name w:val="Sourcetext"/>
    <w:basedOn w:val="a"/>
    <w:rsid w:val="00430CE6"/>
    <w:pPr>
      <w:widowControl/>
      <w:spacing w:after="120"/>
      <w:ind w:left="2160"/>
      <w:jc w:val="left"/>
    </w:pPr>
    <w:rPr>
      <w:rFonts w:ascii="Book Antiqua" w:hAnsi="Book Antiqua"/>
      <w:kern w:val="0"/>
      <w:sz w:val="20"/>
      <w:szCs w:val="20"/>
      <w:lang w:eastAsia="en-US"/>
    </w:rPr>
  </w:style>
  <w:style w:type="paragraph" w:customStyle="1" w:styleId="2b">
    <w:name w:val="正文首行缩进2字符"/>
    <w:basedOn w:val="a"/>
    <w:rsid w:val="00430CE6"/>
    <w:pPr>
      <w:adjustRightInd w:val="0"/>
      <w:snapToGrid w:val="0"/>
      <w:spacing w:after="120" w:line="360" w:lineRule="auto"/>
      <w:ind w:firstLineChars="200" w:firstLine="200"/>
      <w:jc w:val="left"/>
    </w:pPr>
    <w:rPr>
      <w:rFonts w:ascii="Arial" w:eastAsia="仿宋_GB2312" w:hAnsi="Arial"/>
      <w:bCs/>
      <w:sz w:val="24"/>
    </w:rPr>
  </w:style>
  <w:style w:type="paragraph" w:customStyle="1" w:styleId="Pa0">
    <w:name w:val="Pa0"/>
    <w:basedOn w:val="Default"/>
    <w:next w:val="Default"/>
    <w:uiPriority w:val="99"/>
    <w:rsid w:val="00430CE6"/>
    <w:pPr>
      <w:widowControl w:val="0"/>
      <w:spacing w:line="241" w:lineRule="auto"/>
    </w:pPr>
    <w:rPr>
      <w:rFonts w:ascii="EtGsHeiBold" w:eastAsia="EtGsHeiBold"/>
      <w:sz w:val="24"/>
      <w:szCs w:val="24"/>
      <w:lang w:eastAsia="zh-CN"/>
    </w:rPr>
  </w:style>
  <w:style w:type="paragraph" w:customStyle="1" w:styleId="SalesGuide2">
    <w:name w:val="Sales Guide 2"/>
    <w:basedOn w:val="2"/>
    <w:next w:val="a"/>
    <w:rsid w:val="00430CE6"/>
    <w:pPr>
      <w:spacing w:before="240" w:after="240" w:line="360" w:lineRule="auto"/>
      <w:jc w:val="left"/>
    </w:pPr>
    <w:rPr>
      <w:rFonts w:ascii="Arial,Bold" w:hAnsi="Arial,Bold" w:cs="Arial,Bold"/>
      <w:b w:val="0"/>
      <w:sz w:val="24"/>
      <w:szCs w:val="21"/>
    </w:rPr>
  </w:style>
  <w:style w:type="paragraph" w:customStyle="1" w:styleId="CharCharCharCharCharCharChar">
    <w:name w:val=" Char Char Char Char Char Char Char"/>
    <w:basedOn w:val="a"/>
    <w:rsid w:val="00430CE6"/>
    <w:rPr>
      <w:rFonts w:ascii="Tahoma" w:hAnsi="Tahoma"/>
      <w:sz w:val="24"/>
      <w:szCs w:val="20"/>
    </w:rPr>
  </w:style>
  <w:style w:type="paragraph" w:customStyle="1" w:styleId="g111-4">
    <w:name w:val="g 1.1(1)-4"/>
    <w:basedOn w:val="a"/>
    <w:rsid w:val="00430CE6"/>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1CharCharCharChar">
    <w:name w:val="1 Char Char Char Char"/>
    <w:basedOn w:val="a"/>
    <w:rsid w:val="00430CE6"/>
    <w:rPr>
      <w:rFonts w:ascii="Tahoma" w:hAnsi="Tahoma"/>
      <w:sz w:val="24"/>
      <w:szCs w:val="20"/>
    </w:rPr>
  </w:style>
  <w:style w:type="paragraph" w:customStyle="1" w:styleId="h111">
    <w:name w:val="h 1.1(1)英語"/>
    <w:basedOn w:val="a"/>
    <w:rsid w:val="00430CE6"/>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Product-TableText1">
    <w:name w:val="Product-TableText1"/>
    <w:basedOn w:val="a"/>
    <w:rsid w:val="00430CE6"/>
    <w:pPr>
      <w:widowControl/>
      <w:jc w:val="left"/>
    </w:pPr>
    <w:rPr>
      <w:rFonts w:ascii="Arial Narrow" w:hAnsi="Arial Narrow"/>
      <w:i/>
      <w:kern w:val="0"/>
      <w:sz w:val="20"/>
    </w:rPr>
  </w:style>
  <w:style w:type="paragraph" w:customStyle="1" w:styleId="19">
    <w:name w:val="正文1"/>
    <w:rsid w:val="00430CE6"/>
    <w:rPr>
      <w:rFonts w:ascii="Helvetica" w:eastAsia="ヒラギノ角ゴ Pro W3" w:hAnsi="Helvetica" w:cs="Times New Roman"/>
      <w:color w:val="000000"/>
      <w:kern w:val="0"/>
      <w:sz w:val="24"/>
      <w:szCs w:val="20"/>
    </w:rPr>
  </w:style>
  <w:style w:type="paragraph" w:customStyle="1" w:styleId="1a">
    <w:name w:val="样式1"/>
    <w:basedOn w:val="a"/>
    <w:rsid w:val="00430CE6"/>
    <w:pPr>
      <w:adjustRightInd w:val="0"/>
      <w:spacing w:line="360" w:lineRule="auto"/>
      <w:ind w:firstLine="425"/>
      <w:textAlignment w:val="baseline"/>
    </w:pPr>
    <w:rPr>
      <w:rFonts w:ascii="宋体" w:hAnsi="宋体"/>
      <w:kern w:val="0"/>
    </w:rPr>
  </w:style>
  <w:style w:type="paragraph" w:customStyle="1" w:styleId="ListParagraph">
    <w:name w:val="List Paragraph"/>
    <w:basedOn w:val="a"/>
    <w:rsid w:val="00430CE6"/>
    <w:pPr>
      <w:ind w:firstLineChars="200" w:firstLine="420"/>
    </w:pPr>
  </w:style>
  <w:style w:type="paragraph" w:customStyle="1" w:styleId="description">
    <w:name w:val="description"/>
    <w:basedOn w:val="a"/>
    <w:rsid w:val="00430CE6"/>
    <w:pPr>
      <w:widowControl/>
      <w:autoSpaceDE w:val="0"/>
      <w:autoSpaceDN w:val="0"/>
      <w:ind w:left="720"/>
      <w:jc w:val="left"/>
    </w:pPr>
    <w:rPr>
      <w:rFonts w:ascii="Times" w:hAnsi="Times"/>
      <w:color w:val="000000"/>
      <w:kern w:val="0"/>
      <w:sz w:val="20"/>
      <w:lang w:eastAsia="en-US"/>
    </w:rPr>
  </w:style>
  <w:style w:type="paragraph" w:customStyle="1" w:styleId="CharCharCharCharCharChar1CharCharCharChar">
    <w:name w:val=" Char Char Char Char Char Char1 Char Char Char Char"/>
    <w:basedOn w:val="a6"/>
    <w:rsid w:val="00430CE6"/>
    <w:rPr>
      <w:rFonts w:ascii="Tahoma" w:hAnsi="Tahoma"/>
      <w:sz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a"/>
    <w:rsid w:val="00430CE6"/>
    <w:rPr>
      <w:rFonts w:ascii="Tahoma" w:hAnsi="Tahoma"/>
      <w:sz w:val="24"/>
      <w:szCs w:val="20"/>
    </w:rPr>
  </w:style>
  <w:style w:type="paragraph" w:customStyle="1" w:styleId="CharCharChar1Char">
    <w:name w:val=" Char Char Char1 Char"/>
    <w:basedOn w:val="a"/>
    <w:rsid w:val="00430CE6"/>
    <w:pPr>
      <w:tabs>
        <w:tab w:val="left" w:pos="360"/>
      </w:tabs>
      <w:ind w:left="360" w:hangingChars="200" w:hanging="360"/>
    </w:pPr>
    <w:rPr>
      <w:sz w:val="24"/>
    </w:rPr>
  </w:style>
  <w:style w:type="character" w:customStyle="1" w:styleId="affe">
    <w:name w:val="正文缩进 字符"/>
    <w:qFormat/>
    <w:rsid w:val="00430CE6"/>
    <w:rPr>
      <w:rFonts w:ascii="宋体"/>
      <w:sz w:val="24"/>
    </w:rPr>
  </w:style>
  <w:style w:type="paragraph" w:styleId="afff">
    <w:name w:val="Revision"/>
    <w:uiPriority w:val="99"/>
    <w:unhideWhenUsed/>
    <w:rsid w:val="00430CE6"/>
    <w:rPr>
      <w:rFonts w:ascii="Calibri" w:eastAsia="宋体" w:hAnsi="Calibri" w:cs="Times New Roman"/>
    </w:rPr>
  </w:style>
  <w:style w:type="paragraph" w:customStyle="1" w:styleId="TableParagraph">
    <w:name w:val="Table Paragraph"/>
    <w:basedOn w:val="a"/>
    <w:uiPriority w:val="1"/>
    <w:qFormat/>
    <w:rsid w:val="00430CE6"/>
    <w:pPr>
      <w:autoSpaceDE w:val="0"/>
      <w:autoSpaceDN w:val="0"/>
      <w:jc w:val="left"/>
    </w:pPr>
    <w:rPr>
      <w:rFonts w:ascii="宋体" w:hAnsi="宋体" w:cs="宋体"/>
      <w:kern w:val="0"/>
      <w:sz w:val="22"/>
      <w:szCs w:val="22"/>
      <w:lang w:val="zh-CN" w:bidi="zh-CN"/>
    </w:rPr>
  </w:style>
  <w:style w:type="character" w:customStyle="1" w:styleId="1b">
    <w:name w:val="批注文字 字符1"/>
    <w:qFormat/>
    <w:rsid w:val="00430CE6"/>
    <w:rPr>
      <w:kern w:val="2"/>
      <w:sz w:val="21"/>
    </w:rPr>
  </w:style>
  <w:style w:type="paragraph" w:customStyle="1" w:styleId="xl65">
    <w:name w:val="xl65"/>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0">
    <w:name w:val="xl70"/>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1">
    <w:name w:val="xl71"/>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3">
    <w:name w:val="xl73"/>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4">
    <w:name w:val="xl74"/>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font5">
    <w:name w:val="font5"/>
    <w:basedOn w:val="a"/>
    <w:rsid w:val="00430CE6"/>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61">
    <w:name w:val="列出段落6"/>
    <w:basedOn w:val="a"/>
    <w:qFormat/>
    <w:rsid w:val="00430CE6"/>
    <w:pPr>
      <w:ind w:firstLineChars="200" w:firstLine="420"/>
    </w:pPr>
    <w:rPr>
      <w:rFonts w:ascii="Times New Roman" w:hAnsi="Times New Roman"/>
      <w:szCs w:val="20"/>
    </w:rPr>
  </w:style>
  <w:style w:type="paragraph" w:customStyle="1" w:styleId="msonormal0">
    <w:name w:val="msonormal"/>
    <w:basedOn w:val="a"/>
    <w:rsid w:val="00430CE6"/>
    <w:pPr>
      <w:widowControl/>
      <w:spacing w:before="100" w:beforeAutospacing="1" w:after="100" w:afterAutospacing="1"/>
      <w:jc w:val="left"/>
    </w:pPr>
    <w:rPr>
      <w:rFonts w:ascii="宋体" w:hAnsi="宋体" w:cs="宋体"/>
      <w:kern w:val="0"/>
      <w:sz w:val="24"/>
    </w:rPr>
  </w:style>
  <w:style w:type="paragraph" w:customStyle="1" w:styleId="xl76">
    <w:name w:val="xl76"/>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
    <w:rsid w:val="00430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
    <w:rsid w:val="00430CE6"/>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4"/>
    </w:rPr>
  </w:style>
  <w:style w:type="paragraph" w:customStyle="1" w:styleId="xl80">
    <w:name w:val="xl80"/>
    <w:basedOn w:val="a"/>
    <w:rsid w:val="00430CE6"/>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4"/>
    </w:rPr>
  </w:style>
  <w:style w:type="paragraph" w:customStyle="1" w:styleId="xl81">
    <w:name w:val="xl81"/>
    <w:basedOn w:val="a"/>
    <w:rsid w:val="00430CE6"/>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rsid w:val="00430CE6"/>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186</Pages>
  <Words>24254</Words>
  <Characters>138253</Characters>
  <Application>Microsoft Office Word</Application>
  <DocSecurity>0</DocSecurity>
  <Lines>1152</Lines>
  <Paragraphs>324</Paragraphs>
  <ScaleCrop>false</ScaleCrop>
  <Company/>
  <LinksUpToDate>false</LinksUpToDate>
  <CharactersWithSpaces>162183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2023-11-09T01:51:00Z</dcterms:created>
  <dcterms:modified xsi:type="dcterms:W3CDTF">2023-11-09T01:52:00Z</dcterms:modified>
</cp:coreProperties>
</file>